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D5580" w:rsidR="79A52F8C" w:rsidP="79A52F8C" w:rsidRDefault="79A52F8C" w14:paraId="0AD83A19" w14:textId="19CAEB5F">
      <w:pPr>
        <w:spacing w:after="120" w:line="20" w:lineRule="atLeast"/>
        <w:contextualSpacing/>
        <w:jc w:val="center"/>
        <w:rPr>
          <w:rFonts w:cstheme="minorHAnsi"/>
          <w:b/>
          <w:bCs/>
          <w:sz w:val="22"/>
          <w:szCs w:val="22"/>
        </w:rPr>
      </w:pPr>
    </w:p>
    <w:sdt>
      <w:sdtPr>
        <w:rPr>
          <w:b/>
          <w:bCs/>
          <w:sz w:val="22"/>
          <w:szCs w:val="22"/>
        </w:rPr>
        <w:id w:val="-808551268"/>
        <w:docPartObj>
          <w:docPartGallery w:val="Cover Pages"/>
          <w:docPartUnique/>
        </w:docPartObj>
      </w:sdtPr>
      <w:sdtEndPr>
        <w:rPr>
          <w:b w:val="0"/>
          <w:bCs w:val="0"/>
          <w:sz w:val="22"/>
          <w:szCs w:val="22"/>
        </w:rPr>
      </w:sdtEndPr>
      <w:sdtContent>
        <w:p w:rsidRPr="00262C4C" w:rsidR="00B419CA" w:rsidP="00B419CA" w:rsidRDefault="00B419CA" w14:paraId="51D5C853" w14:textId="063C6124">
          <w:pPr>
            <w:spacing w:after="120" w:line="20" w:lineRule="atLeast"/>
            <w:contextualSpacing/>
            <w:jc w:val="center"/>
            <w:rPr>
              <w:rFonts w:cstheme="minorHAnsi"/>
              <w:b/>
              <w:bCs/>
              <w:sz w:val="22"/>
              <w:szCs w:val="22"/>
            </w:rPr>
          </w:pPr>
          <w:r w:rsidRPr="00262C4C">
            <w:rPr>
              <w:rFonts w:cstheme="minorHAnsi"/>
              <w:b/>
              <w:bCs/>
              <w:sz w:val="22"/>
              <w:szCs w:val="22"/>
            </w:rPr>
            <w:t>VIEŠOJI ĮSTAIGA VILNIAUS PIRKIMŲ AGENTŪRA</w:t>
          </w:r>
        </w:p>
        <w:p w:rsidRPr="00262C4C" w:rsidR="00B419CA" w:rsidP="00B419CA" w:rsidRDefault="00B419CA" w14:paraId="1172F045" w14:textId="77777777">
          <w:pPr>
            <w:tabs>
              <w:tab w:val="left" w:pos="5184"/>
            </w:tabs>
            <w:jc w:val="center"/>
            <w:rPr>
              <w:rFonts w:eastAsia="Times New Roman" w:cstheme="minorHAnsi"/>
              <w:sz w:val="22"/>
              <w:szCs w:val="22"/>
            </w:rPr>
          </w:pPr>
          <w:r w:rsidRPr="00262C4C">
            <w:rPr>
              <w:rFonts w:cstheme="minorHAnsi"/>
              <w:sz w:val="22"/>
              <w:szCs w:val="22"/>
            </w:rPr>
            <w:t>Konstitucijos pr. 3, LT-09308 Vilnius, k. 307488060</w:t>
          </w:r>
        </w:p>
        <w:p w:rsidRPr="00262C4C" w:rsidR="00C32E53" w:rsidP="00B419CA" w:rsidRDefault="00C32E53" w14:paraId="46315E48" w14:textId="017851ED">
          <w:pPr>
            <w:spacing w:after="120" w:line="20" w:lineRule="atLeast"/>
            <w:contextualSpacing/>
            <w:jc w:val="center"/>
            <w:rPr>
              <w:rFonts w:cstheme="minorHAnsi"/>
              <w:sz w:val="22"/>
              <w:szCs w:val="22"/>
            </w:rPr>
          </w:pPr>
        </w:p>
        <w:p w:rsidRPr="00262C4C" w:rsidR="00D526C8" w:rsidP="008B2CB9" w:rsidRDefault="00D526C8" w14:paraId="47B8E29B" w14:textId="1ADA2B87">
          <w:pPr>
            <w:spacing w:after="120" w:line="20" w:lineRule="atLeast"/>
            <w:contextualSpacing/>
            <w:rPr>
              <w:rFonts w:cstheme="minorHAnsi"/>
              <w:sz w:val="22"/>
              <w:szCs w:val="22"/>
            </w:rPr>
          </w:pPr>
        </w:p>
        <w:p w:rsidRPr="00262C4C" w:rsidR="00D526C8" w:rsidP="004E4612" w:rsidRDefault="00D526C8" w14:paraId="3EC49E01" w14:textId="005E8490">
          <w:pPr>
            <w:spacing w:after="120" w:line="20" w:lineRule="atLeast"/>
            <w:ind w:left="5245"/>
            <w:contextualSpacing/>
            <w:rPr>
              <w:rFonts w:cstheme="minorHAnsi"/>
              <w:sz w:val="22"/>
              <w:szCs w:val="22"/>
            </w:rPr>
          </w:pPr>
          <w:r w:rsidRPr="00262C4C">
            <w:rPr>
              <w:rFonts w:cstheme="minorHAnsi"/>
              <w:sz w:val="22"/>
              <w:szCs w:val="22"/>
            </w:rPr>
            <w:t xml:space="preserve">PATVIRTINTA </w:t>
          </w:r>
        </w:p>
        <w:p w:rsidRPr="00262C4C" w:rsidR="00D53BF4" w:rsidP="008B2CB9" w:rsidRDefault="00D53BF4" w14:paraId="1CD14CA2" w14:textId="63732571">
          <w:pPr>
            <w:spacing w:after="120" w:line="20" w:lineRule="atLeast"/>
            <w:contextualSpacing/>
            <w:rPr>
              <w:rFonts w:cstheme="minorHAnsi"/>
              <w:sz w:val="22"/>
              <w:szCs w:val="22"/>
            </w:rPr>
          </w:pPr>
        </w:p>
        <w:p w:rsidRPr="00262C4C" w:rsidR="00D53BF4" w:rsidP="008B2CB9" w:rsidRDefault="00D53BF4" w14:paraId="6E159B29" w14:textId="3954725F">
          <w:pPr>
            <w:spacing w:after="120" w:line="20" w:lineRule="atLeast"/>
            <w:ind w:left="5245"/>
            <w:contextualSpacing/>
            <w:rPr>
              <w:rFonts w:cstheme="minorHAnsi"/>
              <w:sz w:val="22"/>
              <w:szCs w:val="22"/>
            </w:rPr>
          </w:pPr>
          <w:r w:rsidRPr="00262C4C">
            <w:rPr>
              <w:rFonts w:cstheme="minorHAnsi"/>
              <w:sz w:val="22"/>
              <w:szCs w:val="22"/>
            </w:rPr>
            <w:t>PAKEITIMAI PATVIRTINTI:</w:t>
          </w:r>
        </w:p>
        <w:p w:rsidRPr="00262C4C" w:rsidR="00D53BF4" w:rsidP="004E4612" w:rsidRDefault="00D53BF4" w14:paraId="54DCAA0C" w14:textId="2F1FB491">
          <w:pPr>
            <w:spacing w:after="120" w:line="20" w:lineRule="atLeast"/>
            <w:ind w:left="5245"/>
            <w:contextualSpacing/>
            <w:rPr>
              <w:rFonts w:cstheme="minorHAnsi"/>
              <w:i/>
              <w:sz w:val="22"/>
              <w:szCs w:val="22"/>
            </w:rPr>
          </w:pPr>
          <w:r w:rsidRPr="00262C4C">
            <w:rPr>
              <w:rFonts w:cstheme="minorHAnsi"/>
              <w:i/>
              <w:sz w:val="22"/>
              <w:szCs w:val="22"/>
            </w:rPr>
            <w:t xml:space="preserve"> NETAIKOMA</w:t>
          </w:r>
        </w:p>
        <w:p w:rsidRPr="00262C4C" w:rsidR="00D526C8" w:rsidP="004E4612" w:rsidRDefault="00D526C8" w14:paraId="47EF0C37" w14:textId="19126F9D">
          <w:pPr>
            <w:spacing w:after="120" w:line="20" w:lineRule="atLeast"/>
            <w:contextualSpacing/>
            <w:jc w:val="center"/>
            <w:rPr>
              <w:rFonts w:cstheme="minorHAnsi"/>
              <w:sz w:val="22"/>
              <w:szCs w:val="22"/>
            </w:rPr>
          </w:pPr>
        </w:p>
        <w:p w:rsidRPr="00262C4C" w:rsidR="00D526C8" w:rsidP="004E4612" w:rsidRDefault="00D526C8" w14:paraId="7350A7E2" w14:textId="78457EBC">
          <w:pPr>
            <w:spacing w:after="120" w:line="20" w:lineRule="atLeast"/>
            <w:contextualSpacing/>
            <w:jc w:val="center"/>
            <w:rPr>
              <w:rFonts w:cstheme="minorHAnsi"/>
              <w:sz w:val="22"/>
              <w:szCs w:val="22"/>
            </w:rPr>
          </w:pPr>
        </w:p>
        <w:p w:rsidRPr="00162F09" w:rsidR="006B4910" w:rsidP="006B4910" w:rsidRDefault="006B4910" w14:paraId="04553DD6" w14:textId="77777777">
          <w:pPr>
            <w:spacing w:after="120" w:line="20" w:lineRule="atLeast"/>
            <w:contextualSpacing/>
            <w:jc w:val="center"/>
            <w:rPr>
              <w:rFonts w:cstheme="minorHAnsi"/>
              <w:b/>
              <w:bCs/>
              <w:sz w:val="22"/>
              <w:szCs w:val="22"/>
            </w:rPr>
          </w:pPr>
          <w:r>
            <w:rPr>
              <w:rFonts w:cstheme="minorHAnsi"/>
              <w:b/>
              <w:bCs/>
              <w:sz w:val="22"/>
              <w:szCs w:val="22"/>
            </w:rPr>
            <w:t>TARPTAUTINĖS VERTĖS  VIEŠOJO PIRKIMO „</w:t>
          </w:r>
          <w:r w:rsidRPr="00990649">
            <w:rPr>
              <w:rFonts w:cstheme="minorHAnsi"/>
              <w:b/>
              <w:bCs/>
              <w:sz w:val="22"/>
              <w:szCs w:val="22"/>
            </w:rPr>
            <w:t>PEDAGOGIKOS PROFESINIŲ STUDIJŲ, PEDAGOGINIŲ SPECIALIZACIJŲ IR MOKOMŲJŲ DALYKŲ MODULIŲ STUDIJŲ VIETŲ PIRKIMAS</w:t>
          </w:r>
          <w:r w:rsidRPr="00162F09">
            <w:rPr>
              <w:rFonts w:cstheme="minorHAnsi"/>
              <w:b/>
              <w:bCs/>
              <w:sz w:val="22"/>
              <w:szCs w:val="22"/>
            </w:rPr>
            <w:t>“</w:t>
          </w:r>
        </w:p>
        <w:p w:rsidRPr="00162F09" w:rsidR="006B4910" w:rsidP="006B4910" w:rsidRDefault="006B4910" w14:paraId="5531E753" w14:textId="77777777">
          <w:pPr>
            <w:spacing w:after="120" w:line="20" w:lineRule="atLeast"/>
            <w:contextualSpacing/>
            <w:jc w:val="center"/>
            <w:rPr>
              <w:rFonts w:cstheme="minorHAnsi"/>
              <w:b/>
              <w:bCs/>
              <w:sz w:val="22"/>
              <w:szCs w:val="22"/>
            </w:rPr>
          </w:pPr>
          <w:r w:rsidRPr="00162F09">
            <w:rPr>
              <w:rFonts w:cstheme="minorHAnsi"/>
              <w:b/>
              <w:bCs/>
              <w:sz w:val="22"/>
              <w:szCs w:val="22"/>
            </w:rPr>
            <w:t xml:space="preserve">ATVIRO KONKURSO SPECIALIOSIOS SĄLYGOS </w:t>
          </w:r>
        </w:p>
        <w:p w:rsidRPr="00262C4C" w:rsidR="00D53BF4" w:rsidP="004E4612" w:rsidRDefault="00D53BF4" w14:paraId="67D34D7E" w14:textId="4EF2929B">
          <w:pPr>
            <w:spacing w:after="120" w:line="20" w:lineRule="atLeast"/>
            <w:contextualSpacing/>
            <w:jc w:val="center"/>
            <w:rPr>
              <w:rFonts w:cstheme="minorHAnsi"/>
              <w:b/>
              <w:bCs/>
              <w:sz w:val="22"/>
              <w:szCs w:val="22"/>
            </w:rPr>
          </w:pPr>
          <w:r w:rsidRPr="00262C4C">
            <w:rPr>
              <w:rFonts w:cstheme="minorHAnsi"/>
              <w:b/>
              <w:bCs/>
              <w:sz w:val="22"/>
              <w:szCs w:val="22"/>
            </w:rPr>
            <w:t>V</w:t>
          </w:r>
          <w:r w:rsidRPr="00262C4C" w:rsidR="00755F3B">
            <w:rPr>
              <w:rFonts w:cstheme="minorHAnsi"/>
              <w:b/>
              <w:bCs/>
              <w:sz w:val="22"/>
              <w:szCs w:val="22"/>
            </w:rPr>
            <w:t>ersija</w:t>
          </w:r>
          <w:r w:rsidRPr="00262C4C">
            <w:rPr>
              <w:rFonts w:cstheme="minorHAnsi"/>
              <w:b/>
              <w:bCs/>
              <w:sz w:val="22"/>
              <w:szCs w:val="22"/>
            </w:rPr>
            <w:t xml:space="preserve"> Nr. </w:t>
          </w:r>
          <w:r w:rsidRPr="00262C4C" w:rsidR="008B2CB9">
            <w:rPr>
              <w:rFonts w:cstheme="minorHAnsi"/>
              <w:b/>
              <w:bCs/>
              <w:sz w:val="22"/>
              <w:szCs w:val="22"/>
            </w:rPr>
            <w:t>1</w:t>
          </w:r>
        </w:p>
        <w:p w:rsidRPr="00262C4C" w:rsidR="00D526C8" w:rsidP="0048654D" w:rsidRDefault="00D526C8" w14:paraId="0FC90D8B" w14:textId="77777777">
          <w:pPr>
            <w:spacing w:after="120" w:line="20" w:lineRule="atLeast"/>
            <w:contextualSpacing/>
            <w:rPr>
              <w:rFonts w:cstheme="minorHAnsi"/>
              <w:sz w:val="22"/>
              <w:szCs w:val="22"/>
            </w:rPr>
          </w:pPr>
        </w:p>
        <w:p w:rsidRPr="00262C4C" w:rsidR="001C24BC" w:rsidP="004E4612" w:rsidRDefault="005F13F0" w14:paraId="517C01D9" w14:textId="77777777">
          <w:pPr>
            <w:spacing w:after="120" w:line="20" w:lineRule="atLeast"/>
            <w:contextualSpacing/>
            <w:rPr>
              <w:rFonts w:cstheme="minorHAnsi"/>
              <w:sz w:val="22"/>
              <w:szCs w:val="22"/>
            </w:rPr>
          </w:pPr>
          <w:r w:rsidRPr="00262C4C">
            <w:rPr>
              <w:rFonts w:cstheme="minorHAnsi"/>
              <w:sz w:val="22"/>
              <w:szCs w:val="22"/>
            </w:rPr>
            <w:br w:type="page"/>
          </w:r>
        </w:p>
        <w:sdt>
          <w:sdtPr>
            <w:id w:val="707541176"/>
            <w:docPartObj>
              <w:docPartGallery w:val="Table of Contents"/>
              <w:docPartUnique/>
            </w:docPartObj>
            <w:rPr>
              <w:rFonts w:ascii="Calibri" w:hAnsi="Calibri" w:eastAsia="" w:cs="Arial" w:asciiTheme="minorAscii" w:hAnsiTheme="minorAscii" w:eastAsiaTheme="minorEastAsia" w:cstheme="minorBidi"/>
              <w:b w:val="1"/>
              <w:bCs w:val="1"/>
              <w:smallCaps w:val="1"/>
              <w:color w:val="auto"/>
              <w:sz w:val="22"/>
              <w:szCs w:val="22"/>
              <w:shd w:val="clear" w:color="auto" w:fill="E6E6E6"/>
            </w:rPr>
          </w:sdtPr>
          <w:sdtEndPr>
            <w:rPr>
              <w:rFonts w:ascii="Calibri" w:hAnsi="Calibri" w:eastAsia="" w:cs="Arial" w:asciiTheme="minorAscii" w:hAnsiTheme="minorAscii" w:eastAsiaTheme="minorEastAsia" w:cstheme="minorBidi"/>
              <w:b w:val="0"/>
              <w:bCs w:val="0"/>
              <w:caps w:val="0"/>
              <w:smallCaps w:val="0"/>
              <w:color w:val="auto"/>
              <w:sz w:val="22"/>
              <w:szCs w:val="22"/>
            </w:rPr>
          </w:sdtEndPr>
          <w:sdtContent>
            <w:p w:rsidRPr="00262C4C" w:rsidR="001C24BC" w:rsidP="004E4612" w:rsidRDefault="001C24BC" w14:paraId="7C6E5D7B" w14:textId="45A5A38A">
              <w:pPr>
                <w:pStyle w:val="TOCHeading"/>
                <w:spacing w:before="0" w:line="20" w:lineRule="atLeast"/>
                <w:ind w:left="432" w:hanging="432"/>
                <w:contextualSpacing/>
                <w:rPr>
                  <w:rFonts w:asciiTheme="minorHAnsi" w:hAnsiTheme="minorHAnsi" w:cstheme="minorHAnsi"/>
                  <w:color w:val="auto"/>
                  <w:sz w:val="22"/>
                  <w:szCs w:val="22"/>
                </w:rPr>
              </w:pPr>
              <w:r w:rsidRPr="00262C4C">
                <w:rPr>
                  <w:rFonts w:asciiTheme="minorHAnsi" w:hAnsiTheme="minorHAnsi" w:cstheme="minorHAnsi"/>
                  <w:color w:val="auto"/>
                  <w:sz w:val="22"/>
                  <w:szCs w:val="22"/>
                </w:rPr>
                <w:t>TURINYS</w:t>
              </w:r>
            </w:p>
            <w:p w:rsidRPr="00262C4C" w:rsidR="002D4089" w:rsidRDefault="001C24BC" w14:paraId="5EDA0137" w14:textId="7DBC61FC">
              <w:pPr>
                <w:pStyle w:val="TOC1"/>
                <w:tabs>
                  <w:tab w:val="left" w:pos="720"/>
                </w:tabs>
                <w:rPr>
                  <w:noProof/>
                  <w:kern w:val="2"/>
                  <w:sz w:val="24"/>
                  <w:szCs w:val="24"/>
                  <w14:ligatures w14:val="standardContextual"/>
                </w:rPr>
              </w:pPr>
              <w:r w:rsidRPr="00262C4C">
                <w:rPr>
                  <w:rFonts w:cstheme="minorHAnsi"/>
                  <w:sz w:val="22"/>
                  <w:szCs w:val="22"/>
                  <w:shd w:val="clear" w:color="auto" w:fill="E6E6E6"/>
                </w:rPr>
                <w:fldChar w:fldCharType="begin"/>
              </w:r>
              <w:r w:rsidRPr="00262C4C">
                <w:rPr>
                  <w:rFonts w:cstheme="minorHAnsi"/>
                  <w:sz w:val="22"/>
                  <w:szCs w:val="22"/>
                </w:rPr>
                <w:instrText xml:space="preserve"> TOC \o "1-3" \h \z \u </w:instrText>
              </w:r>
              <w:r w:rsidRPr="00262C4C">
                <w:rPr>
                  <w:rFonts w:cstheme="minorHAnsi"/>
                  <w:sz w:val="22"/>
                  <w:szCs w:val="22"/>
                  <w:shd w:val="clear" w:color="auto" w:fill="E6E6E6"/>
                </w:rPr>
                <w:fldChar w:fldCharType="separate"/>
              </w:r>
              <w:hyperlink w:history="1" w:anchor="_Toc223623200">
                <w:r w:rsidRPr="00262C4C" w:rsidR="002D4089">
                  <w:rPr>
                    <w:rStyle w:val="Hyperlink"/>
                    <w:rFonts w:cstheme="minorHAnsi"/>
                    <w:noProof/>
                  </w:rPr>
                  <w:t>1.</w:t>
                </w:r>
                <w:r w:rsidRPr="00262C4C" w:rsidR="002D4089">
                  <w:rPr>
                    <w:noProof/>
                    <w:kern w:val="2"/>
                    <w:sz w:val="24"/>
                    <w:szCs w:val="24"/>
                    <w14:ligatures w14:val="standardContextual"/>
                  </w:rPr>
                  <w:tab/>
                </w:r>
                <w:r w:rsidRPr="00262C4C" w:rsidR="002D4089">
                  <w:rPr>
                    <w:rStyle w:val="Hyperlink"/>
                    <w:rFonts w:cstheme="minorHAnsi"/>
                    <w:noProof/>
                  </w:rPr>
                  <w:t>Bendra informacija</w:t>
                </w:r>
                <w:r w:rsidRPr="00262C4C" w:rsidR="002D4089">
                  <w:rPr>
                    <w:noProof/>
                    <w:webHidden/>
                  </w:rPr>
                  <w:tab/>
                </w:r>
                <w:r w:rsidR="00751955">
                  <w:rPr>
                    <w:noProof/>
                    <w:webHidden/>
                  </w:rPr>
                  <w:t>2</w:t>
                </w:r>
              </w:hyperlink>
            </w:p>
            <w:p w:rsidRPr="00262C4C" w:rsidR="002D4089" w:rsidRDefault="002D4089" w14:paraId="6C6D9436" w14:textId="63136EEB">
              <w:pPr>
                <w:pStyle w:val="TOC1"/>
                <w:rPr>
                  <w:noProof/>
                  <w:kern w:val="2"/>
                  <w:sz w:val="24"/>
                  <w:szCs w:val="24"/>
                  <w14:ligatures w14:val="standardContextual"/>
                </w:rPr>
              </w:pPr>
              <w:hyperlink w:history="1" w:anchor="_Toc223623201">
                <w:r w:rsidRPr="00262C4C">
                  <w:rPr>
                    <w:rStyle w:val="Hyperlink"/>
                    <w:rFonts w:cstheme="minorHAnsi"/>
                    <w:noProof/>
                  </w:rPr>
                  <w:t>2. Pirkimo objektas</w:t>
                </w:r>
                <w:r w:rsidRPr="00262C4C">
                  <w:rPr>
                    <w:noProof/>
                    <w:webHidden/>
                  </w:rPr>
                  <w:tab/>
                </w:r>
                <w:r w:rsidR="00035E7E">
                  <w:rPr>
                    <w:noProof/>
                    <w:webHidden/>
                  </w:rPr>
                  <w:t>2</w:t>
                </w:r>
              </w:hyperlink>
            </w:p>
            <w:p w:rsidRPr="00262C4C" w:rsidR="002D4089" w:rsidRDefault="002D4089" w14:paraId="42DBD7C6" w14:textId="54C19AAE">
              <w:pPr>
                <w:pStyle w:val="TOC1"/>
                <w:rPr>
                  <w:noProof/>
                  <w:kern w:val="2"/>
                  <w:sz w:val="24"/>
                  <w:szCs w:val="24"/>
                  <w14:ligatures w14:val="standardContextual"/>
                </w:rPr>
              </w:pPr>
              <w:hyperlink w:history="1" w:anchor="_Toc223623202">
                <w:r w:rsidRPr="00262C4C">
                  <w:rPr>
                    <w:rStyle w:val="Hyperlink"/>
                    <w:rFonts w:cstheme="minorHAnsi"/>
                    <w:noProof/>
                  </w:rPr>
                  <w:t>3. Susitikimai su tiekėjais ir objekto apžiūra</w:t>
                </w:r>
                <w:r w:rsidRPr="00262C4C">
                  <w:rPr>
                    <w:noProof/>
                    <w:webHidden/>
                  </w:rPr>
                  <w:tab/>
                </w:r>
                <w:r w:rsidR="00035E7E">
                  <w:rPr>
                    <w:noProof/>
                    <w:webHidden/>
                  </w:rPr>
                  <w:t>3</w:t>
                </w:r>
              </w:hyperlink>
            </w:p>
            <w:p w:rsidRPr="00262C4C" w:rsidR="002D4089" w:rsidRDefault="002D4089" w14:paraId="06F1A006" w14:textId="243697CE">
              <w:pPr>
                <w:pStyle w:val="TOC1"/>
                <w:rPr>
                  <w:noProof/>
                  <w:kern w:val="2"/>
                  <w:sz w:val="24"/>
                  <w:szCs w:val="24"/>
                  <w14:ligatures w14:val="standardContextual"/>
                </w:rPr>
              </w:pPr>
              <w:hyperlink w:history="1" w:anchor="_Toc223623203">
                <w:r w:rsidRPr="00262C4C">
                  <w:rPr>
                    <w:rStyle w:val="Hyperlink"/>
                    <w:rFonts w:cstheme="minorHAnsi"/>
                    <w:noProof/>
                  </w:rPr>
                  <w:t>4. Tiekėjų pašalinimo pagrindai ir kvalifikacijos reikalavimai</w:t>
                </w:r>
                <w:r w:rsidRPr="00262C4C">
                  <w:rPr>
                    <w:noProof/>
                    <w:webHidden/>
                  </w:rPr>
                  <w:tab/>
                </w:r>
                <w:r w:rsidR="00035E7E">
                  <w:rPr>
                    <w:noProof/>
                    <w:webHidden/>
                  </w:rPr>
                  <w:t>3</w:t>
                </w:r>
              </w:hyperlink>
            </w:p>
            <w:p w:rsidRPr="00262C4C" w:rsidR="002D4089" w:rsidRDefault="002D4089" w14:paraId="7E94B887" w14:textId="59910979">
              <w:pPr>
                <w:pStyle w:val="TOC1"/>
                <w:tabs>
                  <w:tab w:val="left" w:pos="720"/>
                </w:tabs>
                <w:rPr>
                  <w:noProof/>
                  <w:kern w:val="2"/>
                  <w:sz w:val="24"/>
                  <w:szCs w:val="24"/>
                  <w14:ligatures w14:val="standardContextual"/>
                </w:rPr>
              </w:pPr>
              <w:hyperlink w:history="1" w:anchor="_Toc223623204">
                <w:r w:rsidRPr="00262C4C">
                  <w:rPr>
                    <w:rStyle w:val="Hyperlink"/>
                    <w:rFonts w:cstheme="minorHAnsi"/>
                    <w:noProof/>
                  </w:rPr>
                  <w:t>5.</w:t>
                </w:r>
                <w:r w:rsidRPr="00262C4C">
                  <w:rPr>
                    <w:noProof/>
                    <w:kern w:val="2"/>
                    <w:sz w:val="24"/>
                    <w:szCs w:val="24"/>
                    <w14:ligatures w14:val="standardContextual"/>
                  </w:rPr>
                  <w:tab/>
                </w:r>
                <w:r w:rsidRPr="00262C4C">
                  <w:rPr>
                    <w:rStyle w:val="Hyperlink"/>
                    <w:rFonts w:cstheme="minorHAnsi"/>
                    <w:noProof/>
                  </w:rPr>
                  <w:t>Reikalavimai, susiję su nacionaliniu saugumu</w:t>
                </w:r>
                <w:r w:rsidRPr="00262C4C">
                  <w:rPr>
                    <w:noProof/>
                    <w:webHidden/>
                  </w:rPr>
                  <w:tab/>
                </w:r>
                <w:r w:rsidR="00035E7E">
                  <w:rPr>
                    <w:noProof/>
                    <w:webHidden/>
                  </w:rPr>
                  <w:t>3</w:t>
                </w:r>
              </w:hyperlink>
            </w:p>
            <w:p w:rsidRPr="00262C4C" w:rsidR="002D4089" w:rsidRDefault="002D4089" w14:paraId="2A7815A5" w14:textId="2B592D9D">
              <w:pPr>
                <w:pStyle w:val="TOC1"/>
                <w:rPr>
                  <w:noProof/>
                  <w:kern w:val="2"/>
                  <w:sz w:val="24"/>
                  <w:szCs w:val="24"/>
                  <w14:ligatures w14:val="standardContextual"/>
                </w:rPr>
              </w:pPr>
              <w:hyperlink w:history="1" w:anchor="_Toc223623205">
                <w:r w:rsidRPr="00262C4C">
                  <w:rPr>
                    <w:rStyle w:val="Hyperlink"/>
                    <w:rFonts w:cstheme="minorHAnsi"/>
                    <w:noProof/>
                  </w:rPr>
                  <w:t>6. Specialieji reikalavimai pasiūlymų rengimui ir pateikimui</w:t>
                </w:r>
                <w:r w:rsidRPr="00262C4C">
                  <w:rPr>
                    <w:noProof/>
                    <w:webHidden/>
                  </w:rPr>
                  <w:tab/>
                </w:r>
                <w:r w:rsidR="00035E7E">
                  <w:rPr>
                    <w:noProof/>
                    <w:webHidden/>
                  </w:rPr>
                  <w:t>4</w:t>
                </w:r>
              </w:hyperlink>
            </w:p>
            <w:p w:rsidRPr="00262C4C" w:rsidR="002D4089" w:rsidRDefault="002D4089" w14:paraId="5BE3257E" w14:textId="4B03102D">
              <w:pPr>
                <w:pStyle w:val="TOC1"/>
                <w:tabs>
                  <w:tab w:val="left" w:pos="720"/>
                </w:tabs>
                <w:rPr>
                  <w:noProof/>
                  <w:kern w:val="2"/>
                  <w:sz w:val="24"/>
                  <w:szCs w:val="24"/>
                  <w14:ligatures w14:val="standardContextual"/>
                </w:rPr>
              </w:pPr>
              <w:hyperlink w:history="1" w:anchor="_Toc223623206">
                <w:r w:rsidRPr="00262C4C">
                  <w:rPr>
                    <w:rStyle w:val="Hyperlink"/>
                    <w:rFonts w:eastAsia="Calibri" w:cstheme="minorHAnsi"/>
                    <w:noProof/>
                  </w:rPr>
                  <w:t>7.</w:t>
                </w:r>
                <w:r w:rsidRPr="00262C4C">
                  <w:rPr>
                    <w:noProof/>
                    <w:kern w:val="2"/>
                    <w:sz w:val="24"/>
                    <w:szCs w:val="24"/>
                    <w14:ligatures w14:val="standardContextual"/>
                  </w:rPr>
                  <w:tab/>
                </w:r>
                <w:r w:rsidRPr="00262C4C">
                  <w:rPr>
                    <w:rStyle w:val="Hyperlink"/>
                    <w:rFonts w:cstheme="minorHAnsi"/>
                    <w:noProof/>
                  </w:rPr>
                  <w:t>Pasiūlymo galiojimo užtikrinimas</w:t>
                </w:r>
                <w:r w:rsidRPr="00262C4C">
                  <w:rPr>
                    <w:noProof/>
                    <w:webHidden/>
                  </w:rPr>
                  <w:tab/>
                </w:r>
                <w:r w:rsidR="00035E7E">
                  <w:rPr>
                    <w:noProof/>
                    <w:webHidden/>
                  </w:rPr>
                  <w:t>5</w:t>
                </w:r>
              </w:hyperlink>
            </w:p>
            <w:p w:rsidRPr="00262C4C" w:rsidR="002D4089" w:rsidRDefault="002D4089" w14:paraId="342248B6" w14:textId="6FBAE4F9">
              <w:pPr>
                <w:pStyle w:val="TOC1"/>
                <w:tabs>
                  <w:tab w:val="left" w:pos="720"/>
                </w:tabs>
                <w:rPr>
                  <w:noProof/>
                  <w:kern w:val="2"/>
                  <w:sz w:val="24"/>
                  <w:szCs w:val="24"/>
                  <w14:ligatures w14:val="standardContextual"/>
                </w:rPr>
              </w:pPr>
              <w:hyperlink w:history="1" w:anchor="_Toc223623207">
                <w:r w:rsidRPr="00262C4C">
                  <w:rPr>
                    <w:rStyle w:val="Hyperlink"/>
                    <w:rFonts w:eastAsia="Calibri" w:cstheme="minorHAnsi"/>
                    <w:noProof/>
                  </w:rPr>
                  <w:t>8.</w:t>
                </w:r>
                <w:r w:rsidRPr="00262C4C">
                  <w:rPr>
                    <w:noProof/>
                    <w:kern w:val="2"/>
                    <w:sz w:val="24"/>
                    <w:szCs w:val="24"/>
                    <w14:ligatures w14:val="standardContextual"/>
                  </w:rPr>
                  <w:tab/>
                </w:r>
                <w:r w:rsidRPr="00262C4C">
                  <w:rPr>
                    <w:rStyle w:val="Hyperlink"/>
                    <w:rFonts w:cstheme="minorHAnsi"/>
                    <w:noProof/>
                  </w:rPr>
                  <w:t>Elektroninis aukcionas</w:t>
                </w:r>
                <w:r w:rsidRPr="00262C4C">
                  <w:rPr>
                    <w:noProof/>
                    <w:webHidden/>
                  </w:rPr>
                  <w:tab/>
                </w:r>
                <w:r w:rsidR="00035E7E">
                  <w:rPr>
                    <w:noProof/>
                    <w:webHidden/>
                  </w:rPr>
                  <w:t>5</w:t>
                </w:r>
              </w:hyperlink>
            </w:p>
            <w:p w:rsidRPr="00262C4C" w:rsidR="002D4089" w:rsidRDefault="002D4089" w14:paraId="224C4436" w14:textId="41561C0F">
              <w:pPr>
                <w:pStyle w:val="TOC1"/>
                <w:tabs>
                  <w:tab w:val="left" w:pos="720"/>
                </w:tabs>
                <w:rPr>
                  <w:noProof/>
                  <w:kern w:val="2"/>
                  <w:sz w:val="24"/>
                  <w:szCs w:val="24"/>
                  <w14:ligatures w14:val="standardContextual"/>
                </w:rPr>
              </w:pPr>
              <w:hyperlink w:history="1" w:anchor="_Toc223623208">
                <w:r w:rsidRPr="00262C4C">
                  <w:rPr>
                    <w:rStyle w:val="Hyperlink"/>
                    <w:rFonts w:eastAsia="Calibri" w:cstheme="minorHAnsi"/>
                    <w:noProof/>
                  </w:rPr>
                  <w:t>9.</w:t>
                </w:r>
                <w:r w:rsidRPr="00262C4C">
                  <w:rPr>
                    <w:noProof/>
                    <w:kern w:val="2"/>
                    <w:sz w:val="24"/>
                    <w:szCs w:val="24"/>
                    <w14:ligatures w14:val="standardContextual"/>
                  </w:rPr>
                  <w:tab/>
                </w:r>
                <w:r w:rsidRPr="00262C4C">
                  <w:rPr>
                    <w:rStyle w:val="Hyperlink"/>
                    <w:rFonts w:cstheme="minorHAnsi"/>
                    <w:noProof/>
                  </w:rPr>
                  <w:t>Pasiūlymų vertinimas</w:t>
                </w:r>
                <w:r w:rsidRPr="00262C4C">
                  <w:rPr>
                    <w:noProof/>
                    <w:webHidden/>
                  </w:rPr>
                  <w:tab/>
                </w:r>
                <w:r w:rsidR="00035E7E">
                  <w:rPr>
                    <w:noProof/>
                    <w:webHidden/>
                  </w:rPr>
                  <w:t>5</w:t>
                </w:r>
              </w:hyperlink>
            </w:p>
            <w:p w:rsidRPr="00262C4C" w:rsidR="002D4089" w:rsidRDefault="002D4089" w14:paraId="62E19A24" w14:textId="07957AAC">
              <w:pPr>
                <w:pStyle w:val="TOC1"/>
                <w:tabs>
                  <w:tab w:val="left" w:pos="720"/>
                </w:tabs>
                <w:rPr>
                  <w:noProof/>
                  <w:kern w:val="2"/>
                  <w:sz w:val="24"/>
                  <w:szCs w:val="24"/>
                  <w14:ligatures w14:val="standardContextual"/>
                </w:rPr>
              </w:pPr>
              <w:hyperlink w:history="1" w:anchor="_Toc223623209">
                <w:r w:rsidRPr="00262C4C">
                  <w:rPr>
                    <w:rStyle w:val="Hyperlink"/>
                    <w:rFonts w:eastAsia="Calibri" w:cstheme="minorHAnsi"/>
                    <w:noProof/>
                  </w:rPr>
                  <w:t>10.</w:t>
                </w:r>
                <w:r w:rsidRPr="00262C4C">
                  <w:rPr>
                    <w:noProof/>
                    <w:kern w:val="2"/>
                    <w:sz w:val="24"/>
                    <w:szCs w:val="24"/>
                    <w14:ligatures w14:val="standardContextual"/>
                  </w:rPr>
                  <w:tab/>
                </w:r>
                <w:r w:rsidRPr="00262C4C">
                  <w:rPr>
                    <w:rStyle w:val="Hyperlink"/>
                    <w:rFonts w:cstheme="minorHAnsi"/>
                    <w:noProof/>
                  </w:rPr>
                  <w:t>Sutarties sudarymas</w:t>
                </w:r>
                <w:r w:rsidRPr="00262C4C">
                  <w:rPr>
                    <w:noProof/>
                    <w:webHidden/>
                  </w:rPr>
                  <w:tab/>
                </w:r>
                <w:r w:rsidR="00C07D92">
                  <w:rPr>
                    <w:noProof/>
                    <w:webHidden/>
                  </w:rPr>
                  <w:t>5</w:t>
                </w:r>
              </w:hyperlink>
            </w:p>
            <w:p w:rsidRPr="00262C4C" w:rsidR="002D4089" w:rsidRDefault="002D4089" w14:paraId="03E33EB5" w14:textId="01AAA3E6">
              <w:pPr>
                <w:pStyle w:val="TOC1"/>
                <w:tabs>
                  <w:tab w:val="left" w:pos="720"/>
                </w:tabs>
                <w:rPr>
                  <w:noProof/>
                  <w:kern w:val="2"/>
                  <w:sz w:val="24"/>
                  <w:szCs w:val="24"/>
                  <w14:ligatures w14:val="standardContextual"/>
                </w:rPr>
              </w:pPr>
              <w:hyperlink w:history="1" w:anchor="_Toc223623210">
                <w:r w:rsidRPr="00262C4C">
                  <w:rPr>
                    <w:rStyle w:val="Hyperlink"/>
                    <w:rFonts w:cstheme="minorHAnsi"/>
                    <w:noProof/>
                  </w:rPr>
                  <w:t>11.</w:t>
                </w:r>
                <w:r w:rsidRPr="00262C4C">
                  <w:rPr>
                    <w:noProof/>
                    <w:kern w:val="2"/>
                    <w:sz w:val="24"/>
                    <w:szCs w:val="24"/>
                    <w14:ligatures w14:val="standardContextual"/>
                  </w:rPr>
                  <w:tab/>
                </w:r>
                <w:r w:rsidRPr="00262C4C">
                  <w:rPr>
                    <w:rStyle w:val="Hyperlink"/>
                    <w:rFonts w:cstheme="minorHAnsi"/>
                    <w:noProof/>
                  </w:rPr>
                  <w:t>Sutarties įvykdymo užtikrinimas</w:t>
                </w:r>
                <w:r w:rsidRPr="00262C4C">
                  <w:rPr>
                    <w:noProof/>
                    <w:webHidden/>
                  </w:rPr>
                  <w:tab/>
                </w:r>
                <w:r w:rsidR="00C07D92">
                  <w:rPr>
                    <w:noProof/>
                    <w:webHidden/>
                  </w:rPr>
                  <w:t>5</w:t>
                </w:r>
              </w:hyperlink>
            </w:p>
            <w:p w:rsidRPr="00262C4C" w:rsidR="002D4089" w:rsidRDefault="002D4089" w14:paraId="3FE9613F" w14:textId="62B57523">
              <w:pPr>
                <w:pStyle w:val="TOC1"/>
                <w:tabs>
                  <w:tab w:val="left" w:pos="720"/>
                </w:tabs>
                <w:rPr>
                  <w:noProof/>
                  <w:kern w:val="2"/>
                  <w:sz w:val="24"/>
                  <w:szCs w:val="24"/>
                  <w14:ligatures w14:val="standardContextual"/>
                </w:rPr>
              </w:pPr>
              <w:hyperlink w:history="1" w:anchor="_Toc223623211">
                <w:r w:rsidRPr="00262C4C">
                  <w:rPr>
                    <w:rStyle w:val="Hyperlink"/>
                    <w:rFonts w:cstheme="minorHAnsi"/>
                    <w:noProof/>
                  </w:rPr>
                  <w:t>12.</w:t>
                </w:r>
                <w:r w:rsidRPr="00262C4C">
                  <w:rPr>
                    <w:noProof/>
                    <w:kern w:val="2"/>
                    <w:sz w:val="24"/>
                    <w:szCs w:val="24"/>
                    <w14:ligatures w14:val="standardContextual"/>
                  </w:rPr>
                  <w:tab/>
                </w:r>
                <w:r w:rsidRPr="00262C4C">
                  <w:rPr>
                    <w:rStyle w:val="Hyperlink"/>
                    <w:rFonts w:cstheme="minorHAnsi"/>
                    <w:noProof/>
                  </w:rPr>
                  <w:t>Asmens duomenų tvarkymas</w:t>
                </w:r>
                <w:r w:rsidRPr="00262C4C">
                  <w:rPr>
                    <w:noProof/>
                    <w:webHidden/>
                  </w:rPr>
                  <w:tab/>
                </w:r>
                <w:r w:rsidR="00C07D92">
                  <w:rPr>
                    <w:noProof/>
                    <w:webHidden/>
                  </w:rPr>
                  <w:t>5</w:t>
                </w:r>
              </w:hyperlink>
            </w:p>
            <w:p w:rsidRPr="00262C4C" w:rsidR="002D4089" w:rsidRDefault="002D4089" w14:paraId="77449044" w14:textId="676860D7">
              <w:pPr>
                <w:pStyle w:val="TOC2"/>
                <w:rPr>
                  <w:noProof/>
                  <w:kern w:val="2"/>
                  <w:sz w:val="24"/>
                  <w:szCs w:val="24"/>
                  <w14:ligatures w14:val="standardContextual"/>
                </w:rPr>
              </w:pPr>
              <w:hyperlink w:history="1" w:anchor="_Toc223623212">
                <w:r w:rsidRPr="00262C4C">
                  <w:rPr>
                    <w:rStyle w:val="Hyperlink"/>
                    <w:rFonts w:cstheme="minorHAnsi"/>
                    <w:noProof/>
                  </w:rPr>
                  <w:t>Pirkimo sąlygų 1 priedas „Terminai“</w:t>
                </w:r>
                <w:r w:rsidRPr="00262C4C">
                  <w:rPr>
                    <w:noProof/>
                    <w:webHidden/>
                  </w:rPr>
                  <w:tab/>
                </w:r>
                <w:r w:rsidR="00C07D92">
                  <w:rPr>
                    <w:noProof/>
                    <w:webHidden/>
                  </w:rPr>
                  <w:t>7</w:t>
                </w:r>
              </w:hyperlink>
            </w:p>
            <w:p w:rsidRPr="00262C4C" w:rsidR="002D4089" w:rsidRDefault="002D4089" w14:paraId="1C5F6D80" w14:textId="66957396">
              <w:pPr>
                <w:pStyle w:val="TOC2"/>
                <w:rPr>
                  <w:noProof/>
                  <w:kern w:val="2"/>
                  <w:sz w:val="24"/>
                  <w:szCs w:val="24"/>
                  <w14:ligatures w14:val="standardContextual"/>
                </w:rPr>
              </w:pPr>
              <w:hyperlink w:history="1" w:anchor="_Toc223623213">
                <w:r w:rsidRPr="00262C4C">
                  <w:rPr>
                    <w:rStyle w:val="Hyperlink"/>
                    <w:rFonts w:eastAsia="Calibri" w:cstheme="minorHAnsi"/>
                    <w:noProof/>
                  </w:rPr>
                  <w:t>Pirkimo sąlygų 2 priedas „Techninė specifikacija“</w:t>
                </w:r>
                <w:r w:rsidRPr="00262C4C">
                  <w:rPr>
                    <w:noProof/>
                    <w:webHidden/>
                  </w:rPr>
                  <w:tab/>
                </w:r>
                <w:r w:rsidR="00C07D92">
                  <w:rPr>
                    <w:noProof/>
                    <w:webHidden/>
                  </w:rPr>
                  <w:t>10</w:t>
                </w:r>
              </w:hyperlink>
            </w:p>
            <w:p w:rsidRPr="00262C4C" w:rsidR="002D4089" w:rsidRDefault="002D4089" w14:paraId="13F89774" w14:textId="0732843B">
              <w:pPr>
                <w:pStyle w:val="TOC2"/>
                <w:rPr>
                  <w:noProof/>
                  <w:kern w:val="2"/>
                  <w:sz w:val="24"/>
                  <w:szCs w:val="24"/>
                  <w14:ligatures w14:val="standardContextual"/>
                </w:rPr>
              </w:pPr>
              <w:hyperlink w:history="1" w:anchor="_Toc223623214">
                <w:r w:rsidRPr="00262C4C">
                  <w:rPr>
                    <w:rStyle w:val="Hyperlink"/>
                    <w:rFonts w:eastAsia="Calibri" w:cstheme="minorHAnsi"/>
                    <w:noProof/>
                  </w:rPr>
                  <w:t>Pirkimo sąlygų 3.1</w:t>
                </w:r>
                <w:r w:rsidR="00557692">
                  <w:rPr>
                    <w:rStyle w:val="Hyperlink"/>
                    <w:rFonts w:eastAsia="Calibri" w:cstheme="minorHAnsi"/>
                    <w:noProof/>
                  </w:rPr>
                  <w:t>. – 3.7</w:t>
                </w:r>
                <w:r w:rsidR="001843FF">
                  <w:rPr>
                    <w:rStyle w:val="Hyperlink"/>
                    <w:rFonts w:eastAsia="Calibri" w:cstheme="minorHAnsi"/>
                    <w:noProof/>
                  </w:rPr>
                  <w:t xml:space="preserve">. </w:t>
                </w:r>
                <w:r w:rsidRPr="00262C4C">
                  <w:rPr>
                    <w:rStyle w:val="Hyperlink"/>
                    <w:rFonts w:eastAsia="Calibri" w:cstheme="minorHAnsi"/>
                    <w:noProof/>
                  </w:rPr>
                  <w:t xml:space="preserve"> prieda</w:t>
                </w:r>
                <w:r w:rsidR="00EC55EF">
                  <w:rPr>
                    <w:rStyle w:val="Hyperlink"/>
                    <w:rFonts w:eastAsia="Calibri" w:cstheme="minorHAnsi"/>
                    <w:noProof/>
                  </w:rPr>
                  <w:t>i</w:t>
                </w:r>
                <w:r w:rsidRPr="00262C4C">
                  <w:rPr>
                    <w:rStyle w:val="Hyperlink"/>
                    <w:rFonts w:eastAsia="Calibri" w:cstheme="minorHAnsi"/>
                    <w:noProof/>
                  </w:rPr>
                  <w:t xml:space="preserve"> „Pasiūlymo forma“</w:t>
                </w:r>
                <w:r w:rsidRPr="00262C4C">
                  <w:rPr>
                    <w:noProof/>
                    <w:webHidden/>
                  </w:rPr>
                  <w:tab/>
                </w:r>
                <w:r w:rsidRPr="00262C4C">
                  <w:rPr>
                    <w:noProof/>
                    <w:webHidden/>
                  </w:rPr>
                  <w:fldChar w:fldCharType="begin"/>
                </w:r>
                <w:r w:rsidRPr="00262C4C">
                  <w:rPr>
                    <w:noProof/>
                    <w:webHidden/>
                  </w:rPr>
                  <w:instrText xml:space="preserve"> PAGEREF _Toc223623214 \h </w:instrText>
                </w:r>
                <w:r w:rsidRPr="00262C4C">
                  <w:rPr>
                    <w:noProof/>
                    <w:webHidden/>
                  </w:rPr>
                </w:r>
                <w:r w:rsidRPr="00262C4C">
                  <w:rPr>
                    <w:noProof/>
                    <w:webHidden/>
                  </w:rPr>
                  <w:fldChar w:fldCharType="separate"/>
                </w:r>
                <w:r w:rsidRPr="00262C4C">
                  <w:rPr>
                    <w:noProof/>
                    <w:webHidden/>
                  </w:rPr>
                  <w:t>11</w:t>
                </w:r>
                <w:r w:rsidRPr="00262C4C">
                  <w:rPr>
                    <w:noProof/>
                    <w:webHidden/>
                  </w:rPr>
                  <w:fldChar w:fldCharType="end"/>
                </w:r>
              </w:hyperlink>
            </w:p>
            <w:p w:rsidRPr="00262C4C" w:rsidR="002D4089" w:rsidRDefault="002D4089" w14:paraId="42D6E959" w14:textId="274BE301">
              <w:pPr>
                <w:pStyle w:val="TOC2"/>
                <w:rPr>
                  <w:noProof/>
                  <w:kern w:val="2"/>
                  <w:sz w:val="24"/>
                  <w:szCs w:val="24"/>
                  <w14:ligatures w14:val="standardContextual"/>
                </w:rPr>
              </w:pPr>
              <w:hyperlink w:history="1" w:anchor="_Toc223623215">
                <w:r w:rsidRPr="00262C4C">
                  <w:rPr>
                    <w:rStyle w:val="Hyperlink"/>
                    <w:rFonts w:eastAsia="Calibri" w:cstheme="minorHAnsi"/>
                    <w:noProof/>
                  </w:rPr>
                  <w:t>Pirkimo sąlygų 4 priedas „Pasiūlymų vertinimo kriterijai ir sąlygos“</w:t>
                </w:r>
                <w:r w:rsidRPr="00262C4C">
                  <w:rPr>
                    <w:noProof/>
                    <w:webHidden/>
                  </w:rPr>
                  <w:tab/>
                </w:r>
                <w:r w:rsidRPr="00262C4C">
                  <w:rPr>
                    <w:noProof/>
                    <w:webHidden/>
                  </w:rPr>
                  <w:fldChar w:fldCharType="begin"/>
                </w:r>
                <w:r w:rsidRPr="00262C4C">
                  <w:rPr>
                    <w:noProof/>
                    <w:webHidden/>
                  </w:rPr>
                  <w:instrText xml:space="preserve"> PAGEREF _Toc223623215 \h </w:instrText>
                </w:r>
                <w:r w:rsidRPr="00262C4C">
                  <w:rPr>
                    <w:noProof/>
                    <w:webHidden/>
                  </w:rPr>
                </w:r>
                <w:r w:rsidRPr="00262C4C">
                  <w:rPr>
                    <w:noProof/>
                    <w:webHidden/>
                  </w:rPr>
                  <w:fldChar w:fldCharType="separate"/>
                </w:r>
                <w:r w:rsidRPr="00262C4C">
                  <w:rPr>
                    <w:noProof/>
                    <w:webHidden/>
                  </w:rPr>
                  <w:t>12</w:t>
                </w:r>
                <w:r w:rsidRPr="00262C4C">
                  <w:rPr>
                    <w:noProof/>
                    <w:webHidden/>
                  </w:rPr>
                  <w:fldChar w:fldCharType="end"/>
                </w:r>
              </w:hyperlink>
            </w:p>
            <w:p w:rsidRPr="00262C4C" w:rsidR="002D4089" w:rsidRDefault="002D4089" w14:paraId="536FFF89" w14:textId="7AD7F81A">
              <w:pPr>
                <w:pStyle w:val="TOC2"/>
                <w:rPr>
                  <w:noProof/>
                  <w:kern w:val="2"/>
                  <w:sz w:val="24"/>
                  <w:szCs w:val="24"/>
                  <w14:ligatures w14:val="standardContextual"/>
                </w:rPr>
              </w:pPr>
              <w:hyperlink w:history="1" w:anchor="_Toc223623217">
                <w:r w:rsidRPr="00262C4C">
                  <w:rPr>
                    <w:rStyle w:val="Hyperlink"/>
                    <w:rFonts w:cstheme="minorHAnsi"/>
                    <w:noProof/>
                  </w:rPr>
                  <w:t xml:space="preserve">Pirkimo sąlygų </w:t>
                </w:r>
                <w:r w:rsidR="006B4910">
                  <w:rPr>
                    <w:rStyle w:val="Hyperlink"/>
                    <w:rFonts w:cstheme="minorHAnsi"/>
                    <w:noProof/>
                  </w:rPr>
                  <w:t>5</w:t>
                </w:r>
                <w:r w:rsidRPr="00262C4C">
                  <w:rPr>
                    <w:rStyle w:val="Hyperlink"/>
                    <w:rFonts w:cstheme="minorHAnsi"/>
                    <w:noProof/>
                  </w:rPr>
                  <w:t xml:space="preserve"> priedas „Sutarties projektas“</w:t>
                </w:r>
                <w:r w:rsidRPr="00262C4C">
                  <w:rPr>
                    <w:noProof/>
                    <w:webHidden/>
                  </w:rPr>
                  <w:tab/>
                </w:r>
                <w:r w:rsidR="00B42FB9">
                  <w:rPr>
                    <w:noProof/>
                    <w:webHidden/>
                  </w:rPr>
                  <w:t>14</w:t>
                </w:r>
              </w:hyperlink>
            </w:p>
            <w:p w:rsidRPr="00262C4C" w:rsidR="002D4089" w:rsidRDefault="002D4089" w14:paraId="0AAAFB05" w14:textId="73937BB8">
              <w:pPr>
                <w:pStyle w:val="TOC2"/>
                <w:rPr>
                  <w:noProof/>
                  <w:kern w:val="2"/>
                  <w:sz w:val="24"/>
                  <w:szCs w:val="24"/>
                  <w14:ligatures w14:val="standardContextual"/>
                </w:rPr>
              </w:pPr>
              <w:hyperlink w:history="1" w:anchor="_Toc223623218">
                <w:r w:rsidRPr="00262C4C">
                  <w:rPr>
                    <w:rStyle w:val="Hyperlink"/>
                    <w:rFonts w:eastAsia="Calibri" w:cstheme="minorHAnsi"/>
                    <w:noProof/>
                  </w:rPr>
                  <w:t xml:space="preserve">Pirkimo sąlygų </w:t>
                </w:r>
                <w:r w:rsidR="006B4910">
                  <w:rPr>
                    <w:rStyle w:val="Hyperlink"/>
                    <w:rFonts w:eastAsia="Calibri" w:cstheme="minorHAnsi"/>
                    <w:noProof/>
                  </w:rPr>
                  <w:t>6</w:t>
                </w:r>
                <w:r w:rsidRPr="00262C4C">
                  <w:rPr>
                    <w:rStyle w:val="Hyperlink"/>
                    <w:rFonts w:eastAsia="Calibri" w:cstheme="minorHAnsi"/>
                    <w:noProof/>
                  </w:rPr>
                  <w:t xml:space="preserve"> priedas „Tiekėjų pašalinimo pagrindai“</w:t>
                </w:r>
                <w:r w:rsidRPr="00262C4C">
                  <w:rPr>
                    <w:noProof/>
                    <w:webHidden/>
                  </w:rPr>
                  <w:tab/>
                </w:r>
                <w:r w:rsidR="006D24EF">
                  <w:rPr>
                    <w:noProof/>
                    <w:webHidden/>
                  </w:rPr>
                  <w:t>15</w:t>
                </w:r>
              </w:hyperlink>
            </w:p>
            <w:p w:rsidRPr="00262C4C" w:rsidR="002D4089" w:rsidRDefault="002D4089" w14:paraId="5C6CB6E5" w14:textId="76542B43">
              <w:pPr>
                <w:pStyle w:val="TOC2"/>
                <w:rPr>
                  <w:noProof/>
                  <w:kern w:val="2"/>
                  <w:sz w:val="24"/>
                  <w:szCs w:val="24"/>
                  <w14:ligatures w14:val="standardContextual"/>
                </w:rPr>
              </w:pPr>
              <w:hyperlink w:history="1" w:anchor="_Toc223623219">
                <w:r w:rsidRPr="00262C4C">
                  <w:rPr>
                    <w:rStyle w:val="Hyperlink"/>
                    <w:rFonts w:eastAsia="Calibri" w:cstheme="minorHAnsi"/>
                    <w:noProof/>
                  </w:rPr>
                  <w:t xml:space="preserve">Pirkimo sąlygų </w:t>
                </w:r>
                <w:r w:rsidR="006B4910">
                  <w:rPr>
                    <w:rStyle w:val="Hyperlink"/>
                    <w:rFonts w:eastAsia="Calibri" w:cstheme="minorHAnsi"/>
                    <w:noProof/>
                  </w:rPr>
                  <w:t>7</w:t>
                </w:r>
                <w:r w:rsidRPr="00262C4C">
                  <w:rPr>
                    <w:rStyle w:val="Hyperlink"/>
                    <w:rFonts w:eastAsia="Calibri" w:cstheme="minorHAnsi"/>
                    <w:noProof/>
                  </w:rPr>
                  <w:t xml:space="preserve"> priedas „EBVPD“ </w:t>
                </w:r>
                <w:r w:rsidRPr="00262C4C">
                  <w:rPr>
                    <w:rStyle w:val="Hyperlink"/>
                    <w:rFonts w:cstheme="minorHAnsi"/>
                    <w:noProof/>
                  </w:rPr>
                  <w:t>(XML formatu)</w:t>
                </w:r>
                <w:r w:rsidRPr="00262C4C">
                  <w:rPr>
                    <w:noProof/>
                    <w:webHidden/>
                  </w:rPr>
                  <w:tab/>
                </w:r>
                <w:r w:rsidR="006D24EF">
                  <w:rPr>
                    <w:noProof/>
                    <w:webHidden/>
                  </w:rPr>
                  <w:t>16</w:t>
                </w:r>
              </w:hyperlink>
            </w:p>
            <w:p w:rsidRPr="00262C4C" w:rsidR="002D4089" w:rsidRDefault="002D4089" w14:paraId="51B1655A" w14:textId="34D70B4F">
              <w:pPr>
                <w:pStyle w:val="TOC2"/>
                <w:rPr>
                  <w:noProof/>
                  <w:kern w:val="2"/>
                  <w:sz w:val="24"/>
                  <w:szCs w:val="24"/>
                  <w14:ligatures w14:val="standardContextual"/>
                </w:rPr>
              </w:pPr>
              <w:hyperlink w:history="1" w:anchor="_Toc223623220">
                <w:r w:rsidRPr="00262C4C">
                  <w:rPr>
                    <w:rStyle w:val="Hyperlink"/>
                    <w:rFonts w:eastAsia="Calibri" w:cstheme="minorHAnsi"/>
                    <w:noProof/>
                  </w:rPr>
                  <w:t xml:space="preserve">Pirkimo sąlygų </w:t>
                </w:r>
                <w:r w:rsidR="006B4910">
                  <w:rPr>
                    <w:rStyle w:val="Hyperlink"/>
                    <w:rFonts w:eastAsia="Calibri" w:cstheme="minorHAnsi"/>
                    <w:noProof/>
                  </w:rPr>
                  <w:t>8</w:t>
                </w:r>
                <w:r w:rsidRPr="00262C4C">
                  <w:rPr>
                    <w:rStyle w:val="Hyperlink"/>
                    <w:rFonts w:eastAsia="Calibri" w:cstheme="minorHAnsi"/>
                    <w:noProof/>
                  </w:rPr>
                  <w:t xml:space="preserve"> priedas „Tiekėjų kvalifikacijos reikalavimai ir reikalaujami kokybės bei aplinkos apsaugos vadybos sistemų standartai“</w:t>
                </w:r>
                <w:r w:rsidRPr="00262C4C">
                  <w:rPr>
                    <w:noProof/>
                    <w:webHidden/>
                  </w:rPr>
                  <w:tab/>
                </w:r>
                <w:r w:rsidRPr="00262C4C">
                  <w:rPr>
                    <w:noProof/>
                    <w:webHidden/>
                  </w:rPr>
                  <w:fldChar w:fldCharType="begin"/>
                </w:r>
                <w:r w:rsidRPr="00262C4C">
                  <w:rPr>
                    <w:noProof/>
                    <w:webHidden/>
                  </w:rPr>
                  <w:instrText xml:space="preserve"> PAGEREF _Toc223623220 \h </w:instrText>
                </w:r>
                <w:r w:rsidRPr="00262C4C">
                  <w:rPr>
                    <w:noProof/>
                    <w:webHidden/>
                  </w:rPr>
                </w:r>
                <w:r w:rsidRPr="00262C4C">
                  <w:rPr>
                    <w:noProof/>
                    <w:webHidden/>
                  </w:rPr>
                  <w:fldChar w:fldCharType="separate"/>
                </w:r>
                <w:r w:rsidRPr="00262C4C">
                  <w:rPr>
                    <w:noProof/>
                    <w:webHidden/>
                  </w:rPr>
                  <w:t>1</w:t>
                </w:r>
                <w:r w:rsidR="006D24EF">
                  <w:rPr>
                    <w:noProof/>
                    <w:webHidden/>
                  </w:rPr>
                  <w:t>7</w:t>
                </w:r>
                <w:r w:rsidRPr="00262C4C">
                  <w:rPr>
                    <w:noProof/>
                    <w:webHidden/>
                  </w:rPr>
                  <w:fldChar w:fldCharType="end"/>
                </w:r>
              </w:hyperlink>
            </w:p>
            <w:p w:rsidR="00430B0C" w:rsidP="00430B0C" w:rsidRDefault="001C24BC" w14:paraId="4DAC9A4B" w14:textId="5CC5A1ED">
              <w:pPr>
                <w:pStyle w:val="TOC2"/>
                <w:rPr>
                  <w:sz w:val="22"/>
                  <w:szCs w:val="22"/>
                  <w:shd w:val="clear" w:color="auto" w:fill="E6E6E6"/>
                </w:rPr>
              </w:pPr>
              <w:r w:rsidRPr="00262C4C">
                <w:rPr>
                  <w:rFonts w:cstheme="minorHAnsi"/>
                  <w:b/>
                  <w:bCs/>
                  <w:sz w:val="22"/>
                  <w:szCs w:val="22"/>
                  <w:shd w:val="clear" w:color="auto" w:fill="E6E6E6"/>
                </w:rPr>
                <w:fldChar w:fldCharType="end"/>
              </w:r>
            </w:p>
          </w:sdtContent>
        </w:sdt>
        <w:p w:rsidRPr="000F1707" w:rsidR="005F13F0" w:rsidP="004E4612" w:rsidRDefault="001C24BC" w14:paraId="73CCB438" w14:textId="2E6E046D">
          <w:pPr>
            <w:spacing w:after="120" w:line="20" w:lineRule="atLeast"/>
            <w:contextualSpacing/>
            <w:rPr>
              <w:rFonts w:cstheme="minorHAnsi"/>
              <w:sz w:val="22"/>
              <w:szCs w:val="22"/>
            </w:rPr>
          </w:pPr>
          <w:r w:rsidRPr="00262C4C">
            <w:rPr>
              <w:rFonts w:cstheme="minorHAnsi"/>
              <w:sz w:val="22"/>
              <w:szCs w:val="22"/>
            </w:rPr>
            <w:br w:type="page"/>
          </w:r>
        </w:p>
      </w:sdtContent>
    </w:sdt>
    <w:p w:rsidRPr="00262C4C" w:rsidR="002415C7" w:rsidP="00457163" w:rsidRDefault="00263B34" w14:paraId="7DBFF88B" w14:textId="0FE73970">
      <w:pPr>
        <w:pStyle w:val="Heading1"/>
        <w:numPr>
          <w:ilvl w:val="0"/>
          <w:numId w:val="1"/>
        </w:numPr>
        <w:spacing w:line="20" w:lineRule="atLeast"/>
        <w:ind w:left="567" w:hanging="567"/>
        <w:contextualSpacing/>
        <w:rPr>
          <w:rFonts w:asciiTheme="minorHAnsi" w:hAnsiTheme="minorHAnsi" w:cstheme="minorHAnsi"/>
          <w:sz w:val="22"/>
          <w:szCs w:val="22"/>
        </w:rPr>
      </w:pPr>
      <w:bookmarkStart w:name="_Toc190416432" w:id="0"/>
      <w:bookmarkStart w:name="_Toc223623200" w:id="1"/>
      <w:bookmarkStart w:name="_Toc335201954" w:id="2"/>
      <w:bookmarkStart w:name="_Toc147739116" w:id="3"/>
      <w:r w:rsidRPr="00262C4C">
        <w:rPr>
          <w:rFonts w:asciiTheme="minorHAnsi" w:hAnsiTheme="minorHAnsi" w:cstheme="minorHAnsi"/>
          <w:sz w:val="22"/>
          <w:szCs w:val="22"/>
        </w:rPr>
        <w:lastRenderedPageBreak/>
        <w:t>Bendra informacija</w:t>
      </w:r>
      <w:bookmarkEnd w:id="0"/>
      <w:bookmarkEnd w:id="1"/>
    </w:p>
    <w:p w:rsidRPr="000F1707" w:rsidR="00162F09" w:rsidP="00162F09" w:rsidRDefault="008272CE" w14:paraId="22B5951F" w14:textId="5467FB2B">
      <w:pPr>
        <w:pStyle w:val="ListParagraph"/>
        <w:numPr>
          <w:ilvl w:val="1"/>
          <w:numId w:val="1"/>
        </w:numPr>
        <w:spacing w:after="0" w:line="20" w:lineRule="atLeast"/>
        <w:ind w:left="0" w:firstLine="567"/>
        <w:jc w:val="both"/>
        <w:rPr>
          <w:rFonts w:cstheme="minorHAnsi"/>
          <w:sz w:val="22"/>
          <w:szCs w:val="22"/>
        </w:rPr>
      </w:pPr>
      <w:r w:rsidRPr="000F1707">
        <w:rPr>
          <w:rFonts w:cstheme="minorHAnsi"/>
          <w:b/>
          <w:bCs/>
          <w:sz w:val="22"/>
          <w:szCs w:val="22"/>
        </w:rPr>
        <w:t>Perkančioji organizacija</w:t>
      </w:r>
      <w:r w:rsidRPr="000F1707">
        <w:rPr>
          <w:rFonts w:cstheme="minorHAnsi"/>
          <w:sz w:val="22"/>
          <w:szCs w:val="22"/>
        </w:rPr>
        <w:t xml:space="preserve"> –</w:t>
      </w:r>
      <w:r w:rsidRPr="000F1707" w:rsidR="000372F4">
        <w:rPr>
          <w:rFonts w:cstheme="minorHAnsi"/>
          <w:sz w:val="22"/>
          <w:szCs w:val="22"/>
        </w:rPr>
        <w:t xml:space="preserve"> </w:t>
      </w:r>
      <w:r w:rsidRPr="00D1737C" w:rsidR="00C12C33">
        <w:rPr>
          <w:rFonts w:eastAsia="Calibri" w:cstheme="minorHAnsi"/>
          <w:sz w:val="22"/>
          <w:szCs w:val="22"/>
        </w:rPr>
        <w:t>V</w:t>
      </w:r>
      <w:r w:rsidR="00C12C33">
        <w:rPr>
          <w:rFonts w:eastAsia="Calibri" w:cstheme="minorHAnsi"/>
          <w:sz w:val="22"/>
          <w:szCs w:val="22"/>
        </w:rPr>
        <w:t>šĮ EDU Vilnius</w:t>
      </w:r>
      <w:r w:rsidRPr="00D1737C" w:rsidR="00C12C33">
        <w:rPr>
          <w:rFonts w:eastAsia="Calibri" w:cstheme="minorHAnsi"/>
          <w:sz w:val="22"/>
          <w:szCs w:val="22"/>
        </w:rPr>
        <w:t>, juridinio asmens kodas</w:t>
      </w:r>
      <w:r w:rsidR="00C12C33">
        <w:rPr>
          <w:rFonts w:eastAsia="Calibri" w:cstheme="minorHAnsi"/>
          <w:sz w:val="22"/>
          <w:szCs w:val="22"/>
        </w:rPr>
        <w:t xml:space="preserve"> 305783083</w:t>
      </w:r>
      <w:r w:rsidRPr="00D1737C" w:rsidR="00C12C33">
        <w:rPr>
          <w:rFonts w:eastAsia="Calibri" w:cstheme="minorHAnsi"/>
          <w:sz w:val="22"/>
          <w:szCs w:val="22"/>
        </w:rPr>
        <w:t xml:space="preserve">, adresas </w:t>
      </w:r>
      <w:r w:rsidR="00C12C33">
        <w:rPr>
          <w:rFonts w:eastAsia="Calibri" w:cstheme="minorHAnsi"/>
          <w:sz w:val="22"/>
          <w:szCs w:val="22"/>
        </w:rPr>
        <w:t>Vilniaus g. 39 - 1</w:t>
      </w:r>
      <w:r w:rsidRPr="00D1737C" w:rsidR="00C12C33">
        <w:rPr>
          <w:rFonts w:eastAsia="Calibri" w:cstheme="minorHAnsi"/>
          <w:sz w:val="22"/>
          <w:szCs w:val="22"/>
        </w:rPr>
        <w:t>, LT-</w:t>
      </w:r>
      <w:r w:rsidR="00C12C33">
        <w:rPr>
          <w:rFonts w:eastAsia="Calibri" w:cstheme="minorHAnsi"/>
          <w:sz w:val="22"/>
          <w:szCs w:val="22"/>
        </w:rPr>
        <w:t xml:space="preserve"> 44290</w:t>
      </w:r>
      <w:r w:rsidRPr="00D1737C" w:rsidR="00C12C33">
        <w:rPr>
          <w:rFonts w:eastAsia="Calibri" w:cstheme="minorHAnsi"/>
          <w:sz w:val="22"/>
          <w:szCs w:val="22"/>
        </w:rPr>
        <w:t xml:space="preserve"> Vilnius. Perkančioji organizacija yra PVM mokėtoja.</w:t>
      </w:r>
    </w:p>
    <w:p w:rsidR="00265866" w:rsidP="00C528C0" w:rsidRDefault="00355499" w14:paraId="0488D7A1" w14:textId="77777777">
      <w:pPr>
        <w:pStyle w:val="ListParagraph"/>
        <w:numPr>
          <w:ilvl w:val="1"/>
          <w:numId w:val="1"/>
        </w:numPr>
        <w:spacing w:after="0" w:line="20" w:lineRule="atLeast"/>
        <w:ind w:left="0" w:firstLine="567"/>
        <w:jc w:val="both"/>
        <w:rPr>
          <w:rFonts w:cstheme="minorHAnsi"/>
          <w:sz w:val="22"/>
          <w:szCs w:val="22"/>
        </w:rPr>
      </w:pPr>
      <w:r w:rsidRPr="00C528C0">
        <w:rPr>
          <w:rFonts w:cstheme="minorHAnsi"/>
          <w:b/>
          <w:bCs/>
          <w:sz w:val="22"/>
          <w:szCs w:val="22"/>
        </w:rPr>
        <w:t>P</w:t>
      </w:r>
      <w:r w:rsidRPr="00C528C0" w:rsidR="00C528C0">
        <w:rPr>
          <w:rFonts w:cstheme="minorHAnsi"/>
          <w:b/>
          <w:bCs/>
          <w:sz w:val="22"/>
          <w:szCs w:val="22"/>
        </w:rPr>
        <w:t xml:space="preserve">irkimą perkančiosios organizacijos vardu atlieka Viešoji įstaiga Vilniaus pirkimų agentūra (toliau – VŠĮ Vilniaus </w:t>
      </w:r>
      <w:r w:rsidR="00C528C0">
        <w:rPr>
          <w:rFonts w:cstheme="minorHAnsi"/>
          <w:sz w:val="22"/>
          <w:szCs w:val="22"/>
        </w:rPr>
        <w:t>pirkimų agentūra)</w:t>
      </w:r>
      <w:r w:rsidRPr="006D2123" w:rsidR="00C528C0">
        <w:rPr>
          <w:rFonts w:cstheme="minorHAnsi"/>
          <w:sz w:val="22"/>
          <w:szCs w:val="22"/>
        </w:rPr>
        <w:t xml:space="preserve"> –juridinio asmens kodas 307488060, adresas Konstitucijos pr. 3, LT-09308 Vilnius. </w:t>
      </w:r>
      <w:r w:rsidR="00C528C0">
        <w:rPr>
          <w:rFonts w:cstheme="minorHAnsi"/>
          <w:sz w:val="22"/>
          <w:szCs w:val="22"/>
        </w:rPr>
        <w:t>VšĮ</w:t>
      </w:r>
      <w:r w:rsidRPr="006D2123" w:rsidR="00C528C0">
        <w:rPr>
          <w:rFonts w:cstheme="minorHAnsi"/>
          <w:sz w:val="22"/>
          <w:szCs w:val="22"/>
        </w:rPr>
        <w:t xml:space="preserve"> Vilniaus pirkimų agentūra atlieka pirkimo dokumentuose nurodytus perkančiajai organizacijai priskirtinus veiksmus, išskyrus sutarties sudarymą. Kai </w:t>
      </w:r>
      <w:r w:rsidR="00C528C0">
        <w:rPr>
          <w:rFonts w:cstheme="minorHAnsi"/>
          <w:sz w:val="22"/>
          <w:szCs w:val="22"/>
        </w:rPr>
        <w:t>VŠĮ</w:t>
      </w:r>
      <w:r w:rsidRPr="006D2123" w:rsidR="00C528C0">
        <w:rPr>
          <w:rFonts w:cstheme="minorHAnsi"/>
          <w:sz w:val="22"/>
          <w:szCs w:val="22"/>
        </w:rPr>
        <w:t xml:space="preserve">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pasirašy</w:t>
      </w:r>
      <w:r w:rsidR="00C528C0">
        <w:rPr>
          <w:rFonts w:cstheme="minorHAnsi"/>
          <w:sz w:val="22"/>
          <w:szCs w:val="22"/>
        </w:rPr>
        <w:t>s VšĮ EDU Vilnius.</w:t>
      </w:r>
    </w:p>
    <w:p w:rsidRPr="00265866" w:rsidR="00162F09" w:rsidP="00265866" w:rsidRDefault="00265866" w14:paraId="6FA0AEBF" w14:textId="65051F94">
      <w:pPr>
        <w:pStyle w:val="ListParagraph"/>
        <w:numPr>
          <w:ilvl w:val="1"/>
          <w:numId w:val="1"/>
        </w:numPr>
        <w:spacing w:after="0" w:line="240" w:lineRule="auto"/>
        <w:ind w:left="0" w:firstLine="567"/>
        <w:jc w:val="both"/>
        <w:rPr>
          <w:rFonts w:eastAsia="Calibri" w:cstheme="minorHAnsi"/>
          <w:sz w:val="22"/>
          <w:szCs w:val="22"/>
        </w:rPr>
      </w:pPr>
      <w:r w:rsidRPr="003A7D14">
        <w:rPr>
          <w:rFonts w:cstheme="minorHAnsi"/>
          <w:color w:val="000000" w:themeColor="text1"/>
          <w:sz w:val="22"/>
          <w:szCs w:val="22"/>
        </w:rPr>
        <w:t>Pirkimas neatliekamas naudojantis centralizuotų pirkimų katalogu, nes</w:t>
      </w:r>
      <w:r>
        <w:rPr>
          <w:rFonts w:cstheme="minorHAnsi"/>
          <w:color w:val="000000" w:themeColor="text1"/>
          <w:sz w:val="22"/>
          <w:szCs w:val="22"/>
        </w:rPr>
        <w:t xml:space="preserve"> centralizuotų pirkimų kataloge perkamų paslaugų nėra.</w:t>
      </w:r>
      <w:r w:rsidRPr="00265866" w:rsidR="00C528C0">
        <w:rPr>
          <w:rFonts w:cstheme="minorHAnsi"/>
          <w:sz w:val="22"/>
          <w:szCs w:val="22"/>
        </w:rPr>
        <w:t xml:space="preserve"> </w:t>
      </w:r>
      <w:r w:rsidRPr="00265866" w:rsidR="00C528C0">
        <w:rPr>
          <w:rFonts w:cstheme="minorHAnsi"/>
          <w:i/>
          <w:color w:val="7030A0"/>
          <w:sz w:val="22"/>
          <w:szCs w:val="22"/>
          <w:highlight w:val="lightGray"/>
        </w:rPr>
        <w:t xml:space="preserve"> </w:t>
      </w:r>
    </w:p>
    <w:p w:rsidRPr="000F1707" w:rsidR="00162F09" w:rsidP="00162F09" w:rsidRDefault="00AA23FB" w14:paraId="21228861" w14:textId="77777777">
      <w:pPr>
        <w:pStyle w:val="ListParagraph"/>
        <w:numPr>
          <w:ilvl w:val="1"/>
          <w:numId w:val="1"/>
        </w:numPr>
        <w:spacing w:after="0" w:line="240" w:lineRule="auto"/>
        <w:ind w:left="0" w:firstLine="567"/>
        <w:jc w:val="both"/>
        <w:rPr>
          <w:rFonts w:eastAsia="Calibri" w:cstheme="minorHAnsi"/>
          <w:sz w:val="22"/>
          <w:szCs w:val="22"/>
        </w:rPr>
      </w:pPr>
      <w:r w:rsidRPr="000F1707">
        <w:rPr>
          <w:rFonts w:eastAsia="Times New Roman" w:cstheme="minorHAnsi"/>
          <w:sz w:val="22"/>
          <w:szCs w:val="22"/>
        </w:rPr>
        <w:t>Perkančioji organizacija nerezervuoja teisės dalyvauti pirkime.</w:t>
      </w:r>
    </w:p>
    <w:p w:rsidRPr="000F1707" w:rsidR="00162F09" w:rsidP="00162F09" w:rsidRDefault="00E32C8E" w14:paraId="20E46939" w14:textId="77777777">
      <w:pPr>
        <w:pStyle w:val="ListParagraph"/>
        <w:numPr>
          <w:ilvl w:val="1"/>
          <w:numId w:val="1"/>
        </w:numPr>
        <w:spacing w:after="0" w:line="240" w:lineRule="auto"/>
        <w:ind w:left="0" w:firstLine="567"/>
        <w:jc w:val="both"/>
        <w:rPr>
          <w:rFonts w:eastAsia="Calibri" w:cstheme="minorHAnsi"/>
          <w:sz w:val="22"/>
          <w:szCs w:val="22"/>
        </w:rPr>
      </w:pPr>
      <w:r w:rsidRPr="000F1707">
        <w:rPr>
          <w:rFonts w:cstheme="minorHAnsi"/>
          <w:sz w:val="22"/>
          <w:szCs w:val="22"/>
        </w:rPr>
        <w:t xml:space="preserve">Stebėtojai dalyvauti </w:t>
      </w:r>
      <w:r w:rsidRPr="000F1707" w:rsidR="008A3C98">
        <w:rPr>
          <w:rFonts w:cstheme="minorHAnsi"/>
          <w:sz w:val="22"/>
          <w:szCs w:val="22"/>
        </w:rPr>
        <w:t>K</w:t>
      </w:r>
      <w:r w:rsidRPr="000F1707">
        <w:rPr>
          <w:rFonts w:cstheme="minorHAnsi"/>
          <w:sz w:val="22"/>
          <w:szCs w:val="22"/>
        </w:rPr>
        <w:t>omisijos posėdžiuose nėra kviečiami.</w:t>
      </w:r>
    </w:p>
    <w:p w:rsidRPr="000F1707" w:rsidR="00415DFF" w:rsidP="736BCF37" w:rsidRDefault="003A502A" w14:paraId="6EECFBC3" w14:textId="147B0448">
      <w:pPr>
        <w:pStyle w:val="ListParagraph"/>
        <w:numPr>
          <w:ilvl w:val="1"/>
          <w:numId w:val="1"/>
        </w:numPr>
        <w:spacing w:after="0" w:line="240" w:lineRule="auto"/>
        <w:ind w:left="0" w:firstLine="567"/>
        <w:jc w:val="both"/>
        <w:rPr>
          <w:rFonts w:eastAsia="Calibri"/>
          <w:sz w:val="22"/>
          <w:szCs w:val="22"/>
        </w:rPr>
      </w:pPr>
      <w:r w:rsidRPr="2BC9909D" w:rsidR="003A502A">
        <w:rPr>
          <w:sz w:val="22"/>
          <w:szCs w:val="22"/>
        </w:rPr>
        <w:t xml:space="preserve">Atliekamas </w:t>
      </w:r>
      <w:r w:rsidRPr="2BC9909D" w:rsidR="00863FC7">
        <w:rPr>
          <w:sz w:val="22"/>
          <w:szCs w:val="22"/>
        </w:rPr>
        <w:t>žaliasis pirkimas. Pirkimas vykdomas vadovaujantis Aplinkos apsaugos kriterijų taikymo, vykdant žaliuosius pirkimus, tvarkos aprašo, patvirtinto</w:t>
      </w:r>
      <w:r w:rsidRPr="2BC9909D" w:rsidR="00863FC7">
        <w:rPr>
          <w:b w:val="1"/>
          <w:bCs w:val="1"/>
          <w:sz w:val="22"/>
          <w:szCs w:val="22"/>
        </w:rPr>
        <w:t xml:space="preserve"> </w:t>
      </w:r>
      <w:r w:rsidRPr="2BC9909D" w:rsidR="00863FC7">
        <w:rPr>
          <w:sz w:val="22"/>
          <w:szCs w:val="22"/>
        </w:rPr>
        <w:t>Lietuvos Respublikos aplinkos ministro 2011 m. birželio 28 d. įsakymu Nr. D1-508 „</w:t>
      </w:r>
      <w:hyperlink r:id="Ref8a1815e24447d6">
        <w:r w:rsidRPr="2BC9909D" w:rsidR="00863FC7">
          <w:rPr>
            <w:rStyle w:val="Hyperlink"/>
            <w:sz w:val="22"/>
            <w:szCs w:val="22"/>
          </w:rPr>
          <w:t>Dėl Aplinkos apsaugos kriterijų taikymo, vykdant žaliuosius pirkimus, tvarkos aprašo patvirtinimo</w:t>
        </w:r>
      </w:hyperlink>
      <w:r w:rsidRPr="2BC9909D" w:rsidR="00863FC7">
        <w:rPr>
          <w:sz w:val="22"/>
          <w:szCs w:val="22"/>
        </w:rPr>
        <w:t xml:space="preserve">“ </w:t>
      </w:r>
      <w:r w:rsidRPr="2BC9909D" w:rsidR="00863FC7">
        <w:rPr>
          <w:rFonts w:eastAsia="Calibri"/>
          <w:sz w:val="22"/>
          <w:szCs w:val="22"/>
        </w:rPr>
        <w:t>4.4.3 papunktį, t. y. perkama tik nematerialaus pobūdžio (intelektinė) ar kitokia paslauga, nesusijusi su materialaus objekto sukūrimu, kurios teikimo metu nėra numatomas reikšmingas neigiamas poveikis aplinkai, nesukuriamas taršos šaltinis ir negeneruojamos atliekos</w:t>
      </w:r>
      <w:r w:rsidRPr="2BC9909D" w:rsidR="1F2D9198">
        <w:rPr>
          <w:rFonts w:eastAsia="Calibri"/>
          <w:sz w:val="22"/>
          <w:szCs w:val="22"/>
        </w:rPr>
        <w:t xml:space="preserve"> bei 4.4.4.1 papunktį</w:t>
      </w:r>
      <w:r w:rsidRPr="2BC9909D" w:rsidR="2B1BD91C">
        <w:rPr>
          <w:rFonts w:eastAsia="Calibri"/>
          <w:sz w:val="22"/>
          <w:szCs w:val="22"/>
        </w:rPr>
        <w:t xml:space="preserve">, kuris nurodytas </w:t>
      </w:r>
      <w:r w:rsidRPr="2BC9909D" w:rsidR="00863FC7">
        <w:rPr>
          <w:rFonts w:eastAsia="Calibri"/>
          <w:sz w:val="22"/>
          <w:szCs w:val="22"/>
        </w:rPr>
        <w:t xml:space="preserve"> 2 pried</w:t>
      </w:r>
      <w:r w:rsidRPr="2BC9909D" w:rsidR="18AF5679">
        <w:rPr>
          <w:rFonts w:eastAsia="Calibri"/>
          <w:sz w:val="22"/>
          <w:szCs w:val="22"/>
        </w:rPr>
        <w:t>o</w:t>
      </w:r>
      <w:r w:rsidRPr="2BC9909D" w:rsidR="00863FC7">
        <w:rPr>
          <w:rFonts w:eastAsia="Calibri"/>
          <w:sz w:val="22"/>
          <w:szCs w:val="22"/>
        </w:rPr>
        <w:t xml:space="preserve"> „Techninė specifikacija“</w:t>
      </w:r>
      <w:r w:rsidRPr="2BC9909D" w:rsidR="7360E00B">
        <w:rPr>
          <w:rFonts w:eastAsia="Calibri"/>
          <w:sz w:val="22"/>
          <w:szCs w:val="22"/>
        </w:rPr>
        <w:t xml:space="preserve"> </w:t>
      </w:r>
      <w:r w:rsidRPr="2BC9909D" w:rsidR="0C41024D">
        <w:rPr>
          <w:rFonts w:eastAsia="Calibri"/>
          <w:sz w:val="22"/>
          <w:szCs w:val="22"/>
        </w:rPr>
        <w:t>6</w:t>
      </w:r>
      <w:r w:rsidRPr="2BC9909D" w:rsidR="7360E00B">
        <w:rPr>
          <w:rFonts w:eastAsia="Calibri"/>
          <w:sz w:val="22"/>
          <w:szCs w:val="22"/>
        </w:rPr>
        <w:t xml:space="preserve">.2. ir </w:t>
      </w:r>
      <w:r w:rsidRPr="2BC9909D" w:rsidR="0E698BBB">
        <w:rPr>
          <w:rFonts w:eastAsia="Calibri"/>
          <w:sz w:val="22"/>
          <w:szCs w:val="22"/>
        </w:rPr>
        <w:t>6</w:t>
      </w:r>
      <w:r w:rsidRPr="2BC9909D" w:rsidR="7360E00B">
        <w:rPr>
          <w:rFonts w:eastAsia="Calibri"/>
          <w:sz w:val="22"/>
          <w:szCs w:val="22"/>
        </w:rPr>
        <w:t>.3 punktuose.</w:t>
      </w:r>
    </w:p>
    <w:p w:rsidRPr="000F1707" w:rsidR="00415DFF" w:rsidP="00415DFF" w:rsidRDefault="0069195A" w14:paraId="4EA5E5F1" w14:textId="18610A6C">
      <w:pPr>
        <w:pStyle w:val="ListParagraph"/>
        <w:numPr>
          <w:ilvl w:val="1"/>
          <w:numId w:val="1"/>
        </w:numPr>
        <w:spacing w:after="0" w:line="240" w:lineRule="auto"/>
        <w:ind w:left="0" w:firstLine="567"/>
        <w:jc w:val="both"/>
        <w:rPr>
          <w:rFonts w:eastAsia="Calibri" w:cstheme="minorHAnsi"/>
          <w:sz w:val="22"/>
          <w:szCs w:val="22"/>
        </w:rPr>
      </w:pPr>
      <w:r w:rsidRPr="000F1707">
        <w:rPr>
          <w:rFonts w:eastAsia="Arial" w:cstheme="minorHAnsi"/>
          <w:sz w:val="22"/>
          <w:szCs w:val="22"/>
        </w:rPr>
        <w:t xml:space="preserve">Šiame pirkime </w:t>
      </w:r>
      <w:r w:rsidRPr="000F1707" w:rsidR="00B2416E">
        <w:rPr>
          <w:rFonts w:eastAsia="Arial" w:cstheme="minorHAnsi"/>
          <w:sz w:val="22"/>
          <w:szCs w:val="22"/>
        </w:rPr>
        <w:t xml:space="preserve">netaikomi energijos </w:t>
      </w:r>
      <w:bookmarkStart w:name="_Hlk213758033" w:id="8"/>
      <w:r w:rsidRPr="000F1707" w:rsidR="00B2416E">
        <w:rPr>
          <w:rFonts w:eastAsia="Arial" w:cstheme="minorHAnsi"/>
          <w:sz w:val="22"/>
          <w:szCs w:val="22"/>
        </w:rPr>
        <w:t xml:space="preserve">vartojimo efektyvumo reikalavimai, </w:t>
      </w:r>
      <w:r w:rsidRPr="000F1707" w:rsidR="00B2416E">
        <w:rPr>
          <w:rFonts w:eastAsia="Arial" w:cstheme="minorHAnsi"/>
          <w:color w:val="000000" w:themeColor="text1"/>
          <w:sz w:val="22"/>
          <w:szCs w:val="22"/>
        </w:rPr>
        <w:t>nustatyti vadovaujantis Lietuvos Respublikos energetikos ministro 2015 m. birželio 18 d. įsakymu Nr. 1-154.</w:t>
      </w:r>
      <w:bookmarkEnd w:id="8"/>
    </w:p>
    <w:p w:rsidRPr="000F1707" w:rsidR="00287FD0" w:rsidP="00287FD0" w:rsidRDefault="00E32C8E" w14:paraId="200DD2ED" w14:textId="77777777">
      <w:pPr>
        <w:pStyle w:val="ListParagraph"/>
        <w:numPr>
          <w:ilvl w:val="1"/>
          <w:numId w:val="1"/>
        </w:numPr>
        <w:spacing w:after="0" w:line="240" w:lineRule="auto"/>
        <w:ind w:left="0" w:firstLine="567"/>
        <w:jc w:val="both"/>
        <w:rPr>
          <w:rFonts w:eastAsia="Calibri" w:cstheme="minorHAnsi"/>
          <w:sz w:val="22"/>
          <w:szCs w:val="22"/>
        </w:rPr>
      </w:pPr>
      <w:r w:rsidRPr="000F1707">
        <w:rPr>
          <w:rFonts w:eastAsia="Arial" w:cstheme="minorHAnsi"/>
          <w:sz w:val="22"/>
          <w:szCs w:val="22"/>
        </w:rPr>
        <w:t xml:space="preserve">Išankstinis skelbimas apie </w:t>
      </w:r>
      <w:r w:rsidRPr="000F1707" w:rsidR="007A68AD">
        <w:rPr>
          <w:rFonts w:eastAsia="Arial" w:cstheme="minorHAnsi"/>
          <w:sz w:val="22"/>
          <w:szCs w:val="22"/>
        </w:rPr>
        <w:t>p</w:t>
      </w:r>
      <w:r w:rsidRPr="000F1707">
        <w:rPr>
          <w:rFonts w:eastAsia="Arial" w:cstheme="minorHAnsi"/>
          <w:sz w:val="22"/>
          <w:szCs w:val="22"/>
        </w:rPr>
        <w:t>irkimą nebuvo paskelbtas</w:t>
      </w:r>
      <w:r w:rsidRPr="000F1707" w:rsidR="00415DFF">
        <w:rPr>
          <w:rFonts w:eastAsia="Arial" w:cstheme="minorHAnsi"/>
          <w:sz w:val="22"/>
          <w:szCs w:val="22"/>
        </w:rPr>
        <w:t>.</w:t>
      </w:r>
    </w:p>
    <w:p w:rsidRPr="000F1707" w:rsidR="00287FD0" w:rsidP="00287FD0" w:rsidRDefault="00287FD0" w14:paraId="6BB23F6A" w14:textId="77777777">
      <w:pPr>
        <w:pStyle w:val="ListParagraph"/>
        <w:numPr>
          <w:ilvl w:val="1"/>
          <w:numId w:val="1"/>
        </w:numPr>
        <w:spacing w:after="0" w:line="240" w:lineRule="auto"/>
        <w:ind w:left="0" w:firstLine="567"/>
        <w:jc w:val="both"/>
        <w:rPr>
          <w:rFonts w:eastAsia="Calibri" w:cstheme="minorHAnsi"/>
          <w:sz w:val="22"/>
          <w:szCs w:val="22"/>
        </w:rPr>
      </w:pPr>
      <w:r w:rsidRPr="000F1707">
        <w:rPr>
          <w:rFonts w:cstheme="minorHAnsi"/>
          <w:sz w:val="22"/>
          <w:szCs w:val="22"/>
          <w:lang w:eastAsia="en-US"/>
        </w:rPr>
        <w:t xml:space="preserve">Pirkime </w:t>
      </w:r>
      <w:r w:rsidRPr="000F1707">
        <w:rPr>
          <w:rFonts w:cstheme="minorHAnsi"/>
          <w:sz w:val="22"/>
          <w:szCs w:val="22"/>
        </w:rPr>
        <w:t>perkančioji organizacija</w:t>
      </w:r>
      <w:r w:rsidRPr="000F1707">
        <w:rPr>
          <w:rFonts w:cstheme="minorHAnsi"/>
          <w:sz w:val="22"/>
          <w:szCs w:val="22"/>
          <w:lang w:eastAsia="en-US"/>
        </w:rPr>
        <w:t xml:space="preserve"> nenumato skelbti pranešimo dėl savanoriško </w:t>
      </w:r>
      <w:r w:rsidRPr="000F1707">
        <w:rPr>
          <w:rFonts w:cstheme="minorHAnsi"/>
          <w:i/>
          <w:iCs/>
          <w:sz w:val="22"/>
          <w:szCs w:val="22"/>
          <w:lang w:eastAsia="en-US"/>
        </w:rPr>
        <w:t>ex ante</w:t>
      </w:r>
      <w:r w:rsidRPr="000F1707">
        <w:rPr>
          <w:rFonts w:cstheme="minorHAnsi"/>
          <w:sz w:val="22"/>
          <w:szCs w:val="22"/>
          <w:lang w:eastAsia="en-US"/>
        </w:rPr>
        <w:t xml:space="preserve"> skaidrumo.</w:t>
      </w:r>
    </w:p>
    <w:p w:rsidRPr="000F1707" w:rsidR="00287FD0" w:rsidP="00287FD0" w:rsidRDefault="00287FD0" w14:paraId="0C0121A9" w14:textId="77777777">
      <w:pPr>
        <w:pStyle w:val="ListParagraph"/>
        <w:numPr>
          <w:ilvl w:val="1"/>
          <w:numId w:val="1"/>
        </w:numPr>
        <w:spacing w:after="0" w:line="240" w:lineRule="auto"/>
        <w:ind w:left="0" w:firstLine="567"/>
        <w:jc w:val="both"/>
        <w:rPr>
          <w:rFonts w:eastAsia="Calibri" w:cstheme="minorHAnsi"/>
          <w:sz w:val="22"/>
          <w:szCs w:val="22"/>
        </w:rPr>
      </w:pPr>
      <w:r w:rsidRPr="000F1707">
        <w:rPr>
          <w:rFonts w:cstheme="minorHAnsi"/>
          <w:sz w:val="22"/>
          <w:szCs w:val="22"/>
        </w:rPr>
        <w:t>Pirkime neleidžiama pateikti alternatyvių pasiūlymų. Tiekėjui pateikus alternatyvų pasiūlymą (alternatyvius pasiūlymus), jo pasiūlymas ir alternatyvūs pasiūlymai bus atmesti.</w:t>
      </w:r>
    </w:p>
    <w:p w:rsidRPr="000F1707" w:rsidR="00287FD0" w:rsidP="00287FD0" w:rsidRDefault="00287FD0" w14:paraId="4FD907A4" w14:textId="22829055">
      <w:pPr>
        <w:pStyle w:val="ListParagraph"/>
        <w:numPr>
          <w:ilvl w:val="1"/>
          <w:numId w:val="1"/>
        </w:numPr>
        <w:spacing w:after="0" w:line="240" w:lineRule="auto"/>
        <w:ind w:left="0" w:firstLine="567"/>
        <w:jc w:val="both"/>
        <w:rPr>
          <w:rFonts w:eastAsia="Calibri" w:cstheme="minorHAnsi"/>
          <w:sz w:val="22"/>
          <w:szCs w:val="22"/>
        </w:rPr>
      </w:pPr>
      <w:r w:rsidRPr="000F1707">
        <w:rPr>
          <w:rFonts w:eastAsia="Arial" w:cstheme="minorHAnsi"/>
          <w:sz w:val="22"/>
          <w:szCs w:val="22"/>
        </w:rPr>
        <w:t>Bendrosios pirkimo sąlygos yra neatskiriama šių pirkimo sąlygų dalis.</w:t>
      </w:r>
    </w:p>
    <w:p w:rsidRPr="007651DD" w:rsidR="00B41C66" w:rsidP="00717DCC" w:rsidRDefault="00507DC9" w14:paraId="5DEDEBC7" w14:textId="1ED44FB6">
      <w:pPr>
        <w:pStyle w:val="Heading1"/>
        <w:spacing w:line="20" w:lineRule="atLeast"/>
        <w:contextualSpacing/>
        <w:rPr>
          <w:rFonts w:asciiTheme="minorHAnsi" w:hAnsiTheme="minorHAnsi" w:cstheme="minorHAnsi"/>
          <w:sz w:val="22"/>
          <w:szCs w:val="22"/>
        </w:rPr>
      </w:pPr>
      <w:bookmarkStart w:name="_Ref39426332" w:id="9"/>
      <w:bookmarkStart w:name="_Ref39426338" w:id="10"/>
      <w:bookmarkStart w:name="_Toc190416433" w:id="11"/>
      <w:bookmarkStart w:name="_Toc223623201" w:id="12"/>
      <w:bookmarkEnd w:id="2"/>
      <w:r w:rsidRPr="007651DD">
        <w:rPr>
          <w:rFonts w:asciiTheme="minorHAnsi" w:hAnsiTheme="minorHAnsi" w:cstheme="minorHAnsi"/>
          <w:sz w:val="22"/>
          <w:szCs w:val="22"/>
        </w:rPr>
        <w:t xml:space="preserve">2. </w:t>
      </w:r>
      <w:r w:rsidRPr="007651DD" w:rsidR="00B41C66">
        <w:rPr>
          <w:rFonts w:asciiTheme="minorHAnsi" w:hAnsiTheme="minorHAnsi" w:cstheme="minorHAnsi"/>
          <w:sz w:val="22"/>
          <w:szCs w:val="22"/>
        </w:rPr>
        <w:t>Pirkimo objektas</w:t>
      </w:r>
      <w:bookmarkEnd w:id="9"/>
      <w:bookmarkEnd w:id="10"/>
      <w:bookmarkEnd w:id="11"/>
      <w:bookmarkEnd w:id="12"/>
    </w:p>
    <w:p w:rsidRPr="000F1707" w:rsidR="008F432F" w:rsidP="008F432F" w:rsidRDefault="00B41C66" w14:paraId="0ACC20E1" w14:textId="511550F0">
      <w:pPr>
        <w:pStyle w:val="NoSpacing"/>
        <w:numPr>
          <w:ilvl w:val="1"/>
          <w:numId w:val="5"/>
        </w:numPr>
        <w:spacing w:after="120"/>
        <w:ind w:left="0" w:firstLine="709"/>
        <w:contextualSpacing/>
        <w:jc w:val="both"/>
        <w:rPr>
          <w:rFonts w:cstheme="minorHAnsi"/>
          <w:sz w:val="22"/>
          <w:szCs w:val="22"/>
        </w:rPr>
      </w:pPr>
      <w:r w:rsidRPr="000F1707">
        <w:rPr>
          <w:rFonts w:eastAsia="Calibri" w:cstheme="minorHAnsi"/>
          <w:color w:val="000000" w:themeColor="text1"/>
          <w:sz w:val="22"/>
          <w:szCs w:val="22"/>
        </w:rPr>
        <w:t xml:space="preserve">Perkančioji </w:t>
      </w:r>
      <w:r w:rsidRPr="00EE1B93" w:rsidR="00AD79DB">
        <w:rPr>
          <w:rFonts w:eastAsia="Calibri" w:cstheme="minorHAnsi"/>
          <w:color w:val="000000" w:themeColor="text1"/>
          <w:sz w:val="22"/>
          <w:szCs w:val="22"/>
        </w:rPr>
        <w:t>organizacija numato įsigyti</w:t>
      </w:r>
      <w:r w:rsidR="00AD79DB">
        <w:rPr>
          <w:rFonts w:eastAsia="Calibri" w:cstheme="minorHAnsi"/>
          <w:color w:val="000000" w:themeColor="text1"/>
          <w:sz w:val="22"/>
          <w:szCs w:val="22"/>
        </w:rPr>
        <w:t xml:space="preserve"> </w:t>
      </w:r>
      <w:r w:rsidRPr="001B67D6" w:rsidR="00AD79DB">
        <w:rPr>
          <w:rFonts w:eastAsia="Calibri" w:cstheme="minorHAnsi"/>
          <w:color w:val="000000" w:themeColor="text1"/>
          <w:sz w:val="22"/>
          <w:szCs w:val="22"/>
        </w:rPr>
        <w:t>Pedagogikos profesinių studijų, pedagoginių specializacijų ir mokomųjų dalykų modulių studijų viet</w:t>
      </w:r>
      <w:r w:rsidR="00AD79DB">
        <w:rPr>
          <w:rFonts w:eastAsia="Calibri" w:cstheme="minorHAnsi"/>
          <w:color w:val="000000" w:themeColor="text1"/>
          <w:sz w:val="22"/>
          <w:szCs w:val="22"/>
        </w:rPr>
        <w:t>as</w:t>
      </w:r>
      <w:r w:rsidR="002F4E0B">
        <w:rPr>
          <w:rFonts w:eastAsia="Calibri" w:cstheme="minorHAnsi"/>
          <w:color w:val="000000" w:themeColor="text1"/>
          <w:sz w:val="22"/>
          <w:szCs w:val="22"/>
        </w:rPr>
        <w:t xml:space="preserve"> </w:t>
      </w:r>
      <w:r w:rsidRPr="00EE1B93" w:rsidR="002F4E0B">
        <w:rPr>
          <w:rFonts w:eastAsia="Times New Roman" w:cstheme="minorHAnsi"/>
          <w:sz w:val="22"/>
          <w:szCs w:val="22"/>
          <w:lang w:eastAsia="en-US"/>
        </w:rPr>
        <w:t xml:space="preserve">(toliau – </w:t>
      </w:r>
      <w:r w:rsidRPr="00415DFF" w:rsidR="002F4E0B">
        <w:rPr>
          <w:rFonts w:eastAsia="Times New Roman" w:cstheme="minorHAnsi"/>
          <w:sz w:val="22"/>
          <w:szCs w:val="22"/>
          <w:lang w:eastAsia="en-US"/>
        </w:rPr>
        <w:t>paslaugos</w:t>
      </w:r>
      <w:r w:rsidR="00B73D98">
        <w:rPr>
          <w:rFonts w:eastAsia="Times New Roman" w:cstheme="minorHAnsi"/>
          <w:sz w:val="22"/>
          <w:szCs w:val="22"/>
          <w:lang w:eastAsia="en-US"/>
        </w:rPr>
        <w:t>,</w:t>
      </w:r>
      <w:r w:rsidRPr="00415DFF" w:rsidR="002F4E0B">
        <w:rPr>
          <w:rFonts w:eastAsia="Times New Roman" w:cstheme="minorHAnsi"/>
          <w:sz w:val="22"/>
          <w:szCs w:val="22"/>
          <w:lang w:eastAsia="en-US"/>
        </w:rPr>
        <w:t xml:space="preserve"> pirkimo objektas)</w:t>
      </w:r>
      <w:r w:rsidRPr="00415DFF" w:rsidR="002F4E0B">
        <w:rPr>
          <w:rFonts w:eastAsia="Calibri" w:cstheme="minorHAnsi"/>
          <w:sz w:val="22"/>
          <w:szCs w:val="22"/>
        </w:rPr>
        <w:t>.</w:t>
      </w:r>
    </w:p>
    <w:p w:rsidR="005D1CFB" w:rsidP="005D1CFB" w:rsidRDefault="008F432F" w14:paraId="6B2BC0BA" w14:textId="6DD5519A">
      <w:pPr>
        <w:pStyle w:val="NoSpacing"/>
        <w:numPr>
          <w:ilvl w:val="1"/>
          <w:numId w:val="5"/>
        </w:numPr>
        <w:spacing w:after="120"/>
        <w:ind w:left="0" w:firstLine="709"/>
        <w:contextualSpacing/>
        <w:jc w:val="both"/>
        <w:rPr>
          <w:rFonts w:cstheme="minorHAnsi"/>
          <w:sz w:val="22"/>
          <w:szCs w:val="22"/>
        </w:rPr>
      </w:pPr>
      <w:r w:rsidRPr="000F1707">
        <w:rPr>
          <w:rFonts w:cstheme="minorHAnsi"/>
          <w:sz w:val="22"/>
          <w:szCs w:val="22"/>
        </w:rPr>
        <w:t xml:space="preserve">Pirkimo </w:t>
      </w:r>
      <w:r w:rsidRPr="006B1411" w:rsidR="005D1CFB">
        <w:rPr>
          <w:rFonts w:cstheme="minorHAnsi"/>
          <w:sz w:val="22"/>
          <w:szCs w:val="22"/>
        </w:rPr>
        <w:t xml:space="preserve">objektas skaidomas į </w:t>
      </w:r>
      <w:r w:rsidR="005D1CFB">
        <w:rPr>
          <w:rFonts w:cstheme="minorHAnsi"/>
          <w:sz w:val="22"/>
          <w:szCs w:val="22"/>
        </w:rPr>
        <w:t xml:space="preserve"> 7 </w:t>
      </w:r>
      <w:r w:rsidRPr="006B1411" w:rsidR="005D1CFB">
        <w:rPr>
          <w:rFonts w:cstheme="minorHAnsi"/>
          <w:sz w:val="22"/>
          <w:szCs w:val="22"/>
        </w:rPr>
        <w:t xml:space="preserve">dalis, kurių kiekis, apimtys ir dalykas, reikalavimai ir techninė specifikacija apibrėžti </w:t>
      </w:r>
      <w:bookmarkStart w:name="_Hlk91152632" w:id="13"/>
      <w:r w:rsidRPr="006B1411" w:rsidR="005D1CFB">
        <w:rPr>
          <w:rFonts w:cstheme="minorHAnsi"/>
          <w:sz w:val="22"/>
          <w:szCs w:val="22"/>
        </w:rPr>
        <w:t>specialiųjų pirkimo sąlygų 2 priede „Techninė specifikacija</w:t>
      </w:r>
      <w:bookmarkEnd w:id="13"/>
      <w:r w:rsidRPr="006B1411" w:rsidR="005D1CFB">
        <w:rPr>
          <w:rFonts w:cstheme="minorHAnsi"/>
          <w:sz w:val="22"/>
          <w:szCs w:val="22"/>
        </w:rPr>
        <w:t>. Kiekvienai pirkimo objekto daliai, kuriai bus teikiamas pasiūlymas, tiekėjai privalo siūlyti visą tos dalies kiekį (apimtį).</w:t>
      </w:r>
      <w:r w:rsidR="00970B2F">
        <w:rPr>
          <w:rFonts w:cstheme="minorHAnsi"/>
          <w:sz w:val="22"/>
          <w:szCs w:val="22"/>
        </w:rPr>
        <w:t xml:space="preserve"> Pirkimą sudaro 7 (septynios) pirkimo dalys:</w:t>
      </w:r>
    </w:p>
    <w:p w:rsidRPr="00A67A77" w:rsidR="00655618" w:rsidP="007C330E" w:rsidRDefault="006335F9" w14:paraId="66C16206" w14:textId="598A9559">
      <w:pPr>
        <w:pStyle w:val="NoSpacing"/>
        <w:numPr>
          <w:ilvl w:val="2"/>
          <w:numId w:val="5"/>
        </w:numPr>
        <w:tabs>
          <w:tab w:val="left" w:pos="851"/>
          <w:tab w:val="left" w:pos="1134"/>
        </w:tabs>
        <w:spacing w:after="120"/>
        <w:ind w:left="0" w:firstLine="567"/>
        <w:contextualSpacing/>
        <w:jc w:val="both"/>
        <w:rPr>
          <w:rStyle w:val="FontStyle21"/>
          <w:rFonts w:asciiTheme="minorHAnsi" w:hAnsiTheme="minorHAnsi" w:cstheme="minorHAnsi"/>
          <w:b/>
          <w:bCs/>
        </w:rPr>
      </w:pPr>
      <w:r w:rsidRPr="00A67A77">
        <w:rPr>
          <w:rFonts w:cstheme="minorHAnsi"/>
          <w:sz w:val="22"/>
          <w:szCs w:val="22"/>
        </w:rPr>
        <w:t>Pirmoji pirkimo objekto dalis –</w:t>
      </w:r>
      <w:r w:rsidRPr="00A67A77" w:rsidR="00A920DA">
        <w:rPr>
          <w:rFonts w:cstheme="minorHAnsi"/>
          <w:b/>
          <w:bCs/>
          <w:sz w:val="22"/>
          <w:szCs w:val="22"/>
        </w:rPr>
        <w:t xml:space="preserve"> </w:t>
      </w:r>
      <w:r w:rsidRPr="00A67A77" w:rsidR="00A920DA">
        <w:rPr>
          <w:rStyle w:val="FontStyle21"/>
          <w:rFonts w:asciiTheme="minorHAnsi" w:hAnsiTheme="minorHAnsi" w:cstheme="minorHAnsi"/>
          <w:b/>
          <w:bCs/>
        </w:rPr>
        <w:t>Pedagogikos profesinių studijų vietos ir kandidatų į šias studijas atranka</w:t>
      </w:r>
      <w:r w:rsidRPr="00A67A77" w:rsidR="00655618">
        <w:rPr>
          <w:rStyle w:val="FontStyle21"/>
          <w:rFonts w:asciiTheme="minorHAnsi" w:hAnsiTheme="minorHAnsi" w:cstheme="minorHAnsi"/>
          <w:b/>
          <w:bCs/>
        </w:rPr>
        <w:t>;</w:t>
      </w:r>
    </w:p>
    <w:p w:rsidRPr="00212623" w:rsidR="004A2F14" w:rsidP="007C330E" w:rsidRDefault="006335F9" w14:paraId="70F8FB8D" w14:textId="77777777">
      <w:pPr>
        <w:pStyle w:val="NoSpacing"/>
        <w:numPr>
          <w:ilvl w:val="2"/>
          <w:numId w:val="5"/>
        </w:numPr>
        <w:tabs>
          <w:tab w:val="left" w:pos="851"/>
          <w:tab w:val="left" w:pos="1134"/>
        </w:tabs>
        <w:spacing w:after="120"/>
        <w:ind w:left="0" w:firstLine="567"/>
        <w:contextualSpacing/>
        <w:jc w:val="both"/>
        <w:rPr>
          <w:rFonts w:cstheme="minorHAnsi"/>
          <w:b/>
          <w:bCs/>
          <w:sz w:val="22"/>
          <w:szCs w:val="22"/>
        </w:rPr>
      </w:pPr>
      <w:r w:rsidRPr="00212623">
        <w:rPr>
          <w:rFonts w:cstheme="minorHAnsi"/>
          <w:sz w:val="22"/>
          <w:szCs w:val="22"/>
        </w:rPr>
        <w:t xml:space="preserve">Antroji pirkimo objekto dalis – </w:t>
      </w:r>
      <w:r w:rsidRPr="00212623" w:rsidR="004A2F14">
        <w:rPr>
          <w:rFonts w:cstheme="minorHAnsi"/>
          <w:b/>
          <w:bCs/>
          <w:sz w:val="22"/>
          <w:szCs w:val="22"/>
        </w:rPr>
        <w:t>Pedagogikos profesinių studijų vietos Pirkėjo vykdomos programos „Pradedu mokyti Vilniuje“ dalyviams ir kandidatų į šias studijas atranka;</w:t>
      </w:r>
    </w:p>
    <w:p w:rsidRPr="00212623" w:rsidR="006335F9" w:rsidP="007C330E" w:rsidRDefault="006335F9" w14:paraId="454350E5" w14:textId="6C36A365">
      <w:pPr>
        <w:pStyle w:val="NoSpacing"/>
        <w:numPr>
          <w:ilvl w:val="2"/>
          <w:numId w:val="5"/>
        </w:numPr>
        <w:tabs>
          <w:tab w:val="left" w:pos="851"/>
          <w:tab w:val="left" w:pos="1134"/>
        </w:tabs>
        <w:spacing w:after="120"/>
        <w:ind w:left="0" w:firstLine="567"/>
        <w:contextualSpacing/>
        <w:jc w:val="both"/>
        <w:rPr>
          <w:rFonts w:cstheme="minorHAnsi"/>
          <w:b/>
          <w:bCs/>
          <w:sz w:val="22"/>
          <w:szCs w:val="22"/>
        </w:rPr>
      </w:pPr>
      <w:r w:rsidRPr="00212623">
        <w:rPr>
          <w:rFonts w:cstheme="minorHAnsi"/>
          <w:sz w:val="22"/>
          <w:szCs w:val="22"/>
        </w:rPr>
        <w:t xml:space="preserve">Trečioji pirkimo objekto dalis – </w:t>
      </w:r>
      <w:r w:rsidRPr="00A67A77" w:rsidR="00C323A1">
        <w:rPr>
          <w:rFonts w:cstheme="minorHAnsi"/>
          <w:sz w:val="22"/>
          <w:szCs w:val="22"/>
        </w:rPr>
        <w:t>Ikimokyklinio ugdymo (apimant ir priešmokyklinį ugdymą) modulio</w:t>
      </w:r>
      <w:r w:rsidRPr="00212623" w:rsidR="00C323A1">
        <w:rPr>
          <w:rFonts w:cstheme="minorHAnsi"/>
          <w:b/>
          <w:bCs/>
          <w:sz w:val="22"/>
          <w:szCs w:val="22"/>
        </w:rPr>
        <w:t xml:space="preserve"> </w:t>
      </w:r>
      <w:r w:rsidRPr="00212623" w:rsidR="00C323A1">
        <w:rPr>
          <w:rStyle w:val="FontStyle21"/>
          <w:rFonts w:asciiTheme="minorHAnsi" w:hAnsiTheme="minorHAnsi" w:cstheme="minorHAnsi"/>
          <w:b/>
          <w:bCs/>
        </w:rPr>
        <w:t>studijų vietos ir kandidatų į šias studijas atranka;</w:t>
      </w:r>
    </w:p>
    <w:p w:rsidRPr="00212623" w:rsidR="00B358D3" w:rsidP="007C330E" w:rsidRDefault="006335F9" w14:paraId="2615DED8" w14:textId="1D73E896">
      <w:pPr>
        <w:pStyle w:val="NoSpacing"/>
        <w:numPr>
          <w:ilvl w:val="2"/>
          <w:numId w:val="5"/>
        </w:numPr>
        <w:tabs>
          <w:tab w:val="left" w:pos="851"/>
          <w:tab w:val="left" w:pos="1134"/>
        </w:tabs>
        <w:spacing w:after="120"/>
        <w:ind w:left="0" w:firstLine="567"/>
        <w:contextualSpacing/>
        <w:jc w:val="both"/>
        <w:rPr>
          <w:rStyle w:val="FontStyle21"/>
          <w:rFonts w:asciiTheme="minorHAnsi" w:hAnsiTheme="minorHAnsi" w:cstheme="minorHAnsi"/>
          <w:b/>
          <w:bCs/>
        </w:rPr>
      </w:pPr>
      <w:r w:rsidRPr="00212623">
        <w:rPr>
          <w:rFonts w:cstheme="minorHAnsi"/>
          <w:sz w:val="22"/>
          <w:szCs w:val="22"/>
        </w:rPr>
        <w:t xml:space="preserve">Ketvirtoji pirkimo objekto dalis – </w:t>
      </w:r>
      <w:r w:rsidRPr="00212623" w:rsidR="00B358D3">
        <w:rPr>
          <w:rFonts w:cstheme="minorHAnsi"/>
          <w:b/>
          <w:bCs/>
          <w:sz w:val="22"/>
          <w:szCs w:val="22"/>
        </w:rPr>
        <w:t xml:space="preserve">Pradinio ugdymo modulio </w:t>
      </w:r>
      <w:r w:rsidRPr="00212623" w:rsidR="00B358D3">
        <w:rPr>
          <w:rStyle w:val="FontStyle21"/>
          <w:rFonts w:asciiTheme="minorHAnsi" w:hAnsiTheme="minorHAnsi" w:cstheme="minorHAnsi"/>
          <w:b/>
          <w:bCs/>
        </w:rPr>
        <w:t>studijų vietos ir kandidatų į šias studijas atranka;</w:t>
      </w:r>
    </w:p>
    <w:p w:rsidRPr="00212623" w:rsidR="00B358D3" w:rsidP="007C330E" w:rsidRDefault="00B358D3" w14:paraId="307FBCB0" w14:textId="0AC52DDF">
      <w:pPr>
        <w:pStyle w:val="NoSpacing"/>
        <w:numPr>
          <w:ilvl w:val="2"/>
          <w:numId w:val="5"/>
        </w:numPr>
        <w:tabs>
          <w:tab w:val="left" w:pos="851"/>
          <w:tab w:val="left" w:pos="1134"/>
        </w:tabs>
        <w:spacing w:after="120"/>
        <w:ind w:left="0" w:firstLine="567"/>
        <w:contextualSpacing/>
        <w:jc w:val="both"/>
        <w:rPr>
          <w:rFonts w:cstheme="minorHAnsi"/>
          <w:b/>
          <w:bCs/>
          <w:sz w:val="22"/>
          <w:szCs w:val="22"/>
        </w:rPr>
      </w:pPr>
      <w:r w:rsidRPr="00212623">
        <w:rPr>
          <w:rFonts w:cstheme="minorHAnsi"/>
          <w:sz w:val="22"/>
          <w:szCs w:val="22"/>
        </w:rPr>
        <w:t>Penktoji pirkimo objekto dalis –</w:t>
      </w:r>
      <w:r w:rsidRPr="00212623" w:rsidR="00100A8E">
        <w:rPr>
          <w:rFonts w:cstheme="minorHAnsi"/>
          <w:sz w:val="22"/>
          <w:szCs w:val="22"/>
        </w:rPr>
        <w:t xml:space="preserve"> </w:t>
      </w:r>
      <w:r w:rsidRPr="00212623" w:rsidR="00100A8E">
        <w:rPr>
          <w:rFonts w:cstheme="minorHAnsi"/>
          <w:b/>
          <w:bCs/>
          <w:sz w:val="22"/>
          <w:szCs w:val="22"/>
        </w:rPr>
        <w:t xml:space="preserve">Logopedijos modulio </w:t>
      </w:r>
      <w:r w:rsidRPr="00212623" w:rsidR="00100A8E">
        <w:rPr>
          <w:rStyle w:val="FontStyle21"/>
          <w:rFonts w:asciiTheme="minorHAnsi" w:hAnsiTheme="minorHAnsi" w:cstheme="minorHAnsi"/>
          <w:b/>
          <w:bCs/>
        </w:rPr>
        <w:t>studijų vietos ir kandidatų į šias studijas atranka;</w:t>
      </w:r>
    </w:p>
    <w:p w:rsidRPr="00212623" w:rsidR="006335F9" w:rsidP="007C330E" w:rsidRDefault="00B358D3" w14:paraId="42833B08" w14:textId="4F5EDC3C">
      <w:pPr>
        <w:pStyle w:val="NoSpacing"/>
        <w:numPr>
          <w:ilvl w:val="2"/>
          <w:numId w:val="5"/>
        </w:numPr>
        <w:tabs>
          <w:tab w:val="left" w:pos="851"/>
          <w:tab w:val="left" w:pos="1134"/>
        </w:tabs>
        <w:spacing w:after="120"/>
        <w:ind w:left="0" w:firstLine="567"/>
        <w:contextualSpacing/>
        <w:jc w:val="both"/>
        <w:rPr>
          <w:rFonts w:cstheme="minorHAnsi"/>
          <w:sz w:val="22"/>
          <w:szCs w:val="22"/>
        </w:rPr>
      </w:pPr>
      <w:r w:rsidRPr="00212623">
        <w:rPr>
          <w:rFonts w:cstheme="minorHAnsi"/>
          <w:sz w:val="22"/>
          <w:szCs w:val="22"/>
        </w:rPr>
        <w:lastRenderedPageBreak/>
        <w:t>Šeštoji pirkimo objekto dalis –</w:t>
      </w:r>
      <w:r w:rsidRPr="00212623" w:rsidR="00BE037D">
        <w:rPr>
          <w:rFonts w:cstheme="minorHAnsi"/>
          <w:sz w:val="22"/>
          <w:szCs w:val="22"/>
        </w:rPr>
        <w:t xml:space="preserve"> </w:t>
      </w:r>
      <w:r w:rsidRPr="00212623" w:rsidR="00BE037D">
        <w:rPr>
          <w:rFonts w:cstheme="minorHAnsi"/>
          <w:b/>
          <w:bCs/>
          <w:sz w:val="22"/>
          <w:szCs w:val="22"/>
        </w:rPr>
        <w:t xml:space="preserve">Specialiosios pedagogikos modulio </w:t>
      </w:r>
      <w:r w:rsidRPr="00212623" w:rsidR="00BE037D">
        <w:rPr>
          <w:rStyle w:val="FontStyle21"/>
          <w:rFonts w:asciiTheme="minorHAnsi" w:hAnsiTheme="minorHAnsi" w:cstheme="minorHAnsi"/>
          <w:b/>
          <w:bCs/>
        </w:rPr>
        <w:t>studijų vietos ir kandidatų į šias studijas atranka;</w:t>
      </w:r>
    </w:p>
    <w:p w:rsidRPr="00212623" w:rsidR="00970B2F" w:rsidP="007C330E" w:rsidRDefault="00517BB0" w14:paraId="761F9236" w14:textId="689609CC">
      <w:pPr>
        <w:pStyle w:val="NoSpacing"/>
        <w:numPr>
          <w:ilvl w:val="2"/>
          <w:numId w:val="5"/>
        </w:numPr>
        <w:tabs>
          <w:tab w:val="left" w:pos="851"/>
          <w:tab w:val="left" w:pos="1134"/>
        </w:tabs>
        <w:spacing w:after="120"/>
        <w:ind w:left="0" w:firstLine="567"/>
        <w:contextualSpacing/>
        <w:jc w:val="both"/>
        <w:rPr>
          <w:rFonts w:ascii="Times New Roman" w:hAnsi="Times New Roman" w:cs="Times New Roman"/>
          <w:b/>
          <w:bCs/>
          <w:sz w:val="24"/>
          <w:szCs w:val="24"/>
        </w:rPr>
      </w:pPr>
      <w:r w:rsidRPr="00212623">
        <w:rPr>
          <w:rFonts w:cstheme="minorHAnsi"/>
          <w:sz w:val="22"/>
          <w:szCs w:val="22"/>
        </w:rPr>
        <w:t>Septintoji pirkimo objekto dalis –</w:t>
      </w:r>
      <w:r w:rsidRPr="00212623" w:rsidR="00212623">
        <w:rPr>
          <w:rFonts w:cstheme="minorHAnsi"/>
          <w:sz w:val="22"/>
          <w:szCs w:val="22"/>
        </w:rPr>
        <w:t xml:space="preserve"> </w:t>
      </w:r>
      <w:r w:rsidRPr="00212623" w:rsidR="00212623">
        <w:rPr>
          <w:rFonts w:cstheme="minorHAnsi"/>
          <w:b/>
          <w:bCs/>
          <w:sz w:val="22"/>
          <w:szCs w:val="22"/>
        </w:rPr>
        <w:t xml:space="preserve">Socialinės pedagogikos modulio </w:t>
      </w:r>
      <w:r w:rsidRPr="00212623" w:rsidR="00212623">
        <w:rPr>
          <w:rStyle w:val="FontStyle21"/>
          <w:rFonts w:asciiTheme="minorHAnsi" w:hAnsiTheme="minorHAnsi" w:cstheme="minorHAnsi"/>
          <w:b/>
          <w:bCs/>
        </w:rPr>
        <w:t>studijų vietos ir kandidatų į šias studijas atranka</w:t>
      </w:r>
      <w:r w:rsidRPr="002A5476" w:rsidR="00212623">
        <w:rPr>
          <w:rStyle w:val="FontStyle21"/>
          <w:b/>
          <w:bCs/>
          <w:sz w:val="24"/>
          <w:szCs w:val="24"/>
        </w:rPr>
        <w:t xml:space="preserve">. </w:t>
      </w:r>
    </w:p>
    <w:p w:rsidR="005D1CFB" w:rsidP="2BC9909D" w:rsidRDefault="005D1CFB" w14:paraId="0435A0FF" w14:textId="1FA2F726">
      <w:pPr>
        <w:pStyle w:val="NoSpacing"/>
        <w:numPr>
          <w:ilvl w:val="1"/>
          <w:numId w:val="17"/>
        </w:numPr>
        <w:spacing/>
        <w:ind w:left="0" w:firstLine="567"/>
        <w:contextualSpacing w:val="1"/>
        <w:jc w:val="both"/>
        <w:rPr>
          <w:sz w:val="22"/>
          <w:szCs w:val="22"/>
        </w:rPr>
      </w:pPr>
      <w:r w:rsidRPr="2BC9909D" w:rsidR="005D1CFB">
        <w:rPr>
          <w:sz w:val="22"/>
          <w:szCs w:val="22"/>
        </w:rPr>
        <w:t xml:space="preserve">Pasiūlymą tas pats tiekėjas gali pateikti </w:t>
      </w:r>
      <w:r w:rsidRPr="2BC9909D" w:rsidR="7970E339">
        <w:rPr>
          <w:sz w:val="22"/>
          <w:szCs w:val="22"/>
        </w:rPr>
        <w:t>vienai</w:t>
      </w:r>
      <w:r w:rsidRPr="2BC9909D" w:rsidR="7970E339">
        <w:rPr>
          <w:sz w:val="22"/>
          <w:szCs w:val="22"/>
        </w:rPr>
        <w:t xml:space="preserve">, kelioms ar </w:t>
      </w:r>
      <w:r w:rsidRPr="2BC9909D" w:rsidR="005D1CFB">
        <w:rPr>
          <w:sz w:val="22"/>
          <w:szCs w:val="22"/>
        </w:rPr>
        <w:t xml:space="preserve">visoms pirkimo objekto dalims (tiekėjas pats renkasi kelioms ir kurioms dalims teiks pasiūlymus). </w:t>
      </w:r>
    </w:p>
    <w:p w:rsidRPr="005D1CFB" w:rsidR="00325243" w:rsidP="005D1CFB" w:rsidRDefault="00E53E12" w14:paraId="0CA81FB8" w14:textId="79A9DAA3">
      <w:pPr>
        <w:pStyle w:val="NoSpacing"/>
        <w:numPr>
          <w:ilvl w:val="1"/>
          <w:numId w:val="17"/>
        </w:numPr>
        <w:ind w:left="0" w:firstLine="567"/>
        <w:contextualSpacing/>
        <w:jc w:val="both"/>
        <w:rPr>
          <w:sz w:val="22"/>
          <w:szCs w:val="22"/>
        </w:rPr>
      </w:pPr>
      <w:r w:rsidRPr="005D1CFB">
        <w:rPr>
          <w:rFonts w:cstheme="minorHAnsi"/>
          <w:sz w:val="22"/>
          <w:szCs w:val="22"/>
        </w:rPr>
        <w:t xml:space="preserve">Jeigu apibūdinant pirkimo objektą </w:t>
      </w:r>
      <w:r w:rsidRPr="005D1CFB" w:rsidR="007E16AF">
        <w:rPr>
          <w:rFonts w:cstheme="minorHAnsi"/>
          <w:sz w:val="22"/>
          <w:szCs w:val="22"/>
        </w:rPr>
        <w:t>pirkimo dokumentuose</w:t>
      </w:r>
      <w:r w:rsidRPr="005D1CFB">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Pr="005D1CFB" w:rsidR="00245655">
        <w:rPr>
          <w:rFonts w:cstheme="minorHAnsi"/>
          <w:sz w:val="22"/>
          <w:szCs w:val="22"/>
        </w:rPr>
        <w:t xml:space="preserve">turi būti </w:t>
      </w:r>
      <w:r w:rsidRPr="005D1CFB" w:rsidR="00AE7624">
        <w:rPr>
          <w:rFonts w:cstheme="minorHAnsi"/>
          <w:sz w:val="22"/>
          <w:szCs w:val="22"/>
        </w:rPr>
        <w:t xml:space="preserve">laikoma, kad kiekviena tokia nuoroda yra pateikta su žodžiais „arba lygiavertis“. </w:t>
      </w:r>
      <w:r w:rsidRPr="005D1CFB" w:rsidR="00FE16E5">
        <w:rPr>
          <w:rFonts w:cstheme="minorHAnsi"/>
          <w:sz w:val="22"/>
          <w:szCs w:val="22"/>
        </w:rPr>
        <w:t>Lygiavertiškumo įrodymas yra tiekėjo pareiga.</w:t>
      </w:r>
    </w:p>
    <w:p w:rsidR="004A358D" w:rsidP="004A358D" w:rsidRDefault="00004521" w14:paraId="2716C386" w14:textId="77777777">
      <w:pPr>
        <w:pStyle w:val="ListParagraph"/>
        <w:numPr>
          <w:ilvl w:val="1"/>
          <w:numId w:val="17"/>
        </w:numPr>
        <w:spacing w:after="0" w:line="240" w:lineRule="auto"/>
        <w:ind w:left="0" w:firstLine="567"/>
        <w:jc w:val="both"/>
        <w:rPr>
          <w:rFonts w:cstheme="minorHAnsi"/>
          <w:sz w:val="22"/>
          <w:szCs w:val="22"/>
        </w:rPr>
      </w:pPr>
      <w:r w:rsidRPr="000F1707">
        <w:rPr>
          <w:rFonts w:cstheme="minorHAnsi"/>
          <w:sz w:val="22"/>
          <w:szCs w:val="22"/>
        </w:rPr>
        <w:t xml:space="preserve"> Jeigu apibūdinant pirkimo objektą </w:t>
      </w:r>
      <w:r w:rsidRPr="000F1707" w:rsidR="007E16AF">
        <w:rPr>
          <w:rFonts w:cstheme="minorHAnsi"/>
          <w:sz w:val="22"/>
          <w:szCs w:val="22"/>
        </w:rPr>
        <w:t>pirkimo dokumentuose</w:t>
      </w:r>
      <w:r w:rsidRPr="000F1707">
        <w:rPr>
          <w:rFonts w:cstheme="minorHAnsi"/>
          <w:sz w:val="22"/>
          <w:szCs w:val="22"/>
        </w:rPr>
        <w:t xml:space="preserve"> nurodytas standartas</w:t>
      </w:r>
      <w:r w:rsidRPr="000F1707" w:rsidR="00245655">
        <w:rPr>
          <w:rFonts w:cstheme="minorHAnsi"/>
          <w:sz w:val="22"/>
          <w:szCs w:val="22"/>
        </w:rPr>
        <w:t xml:space="preserve">, </w:t>
      </w:r>
      <w:r w:rsidRPr="000F1707" w:rsidR="00245655">
        <w:rPr>
          <w:rFonts w:cstheme="minorHAnsi"/>
          <w:color w:val="000000"/>
          <w:sz w:val="22"/>
          <w:szCs w:val="22"/>
        </w:rPr>
        <w:t>techninis liudijimas ar bendrosios techninės specifikacijos</w:t>
      </w:r>
      <w:r w:rsidRPr="000F1707" w:rsidR="00046522">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Pr="000F1707" w:rsidR="00245655">
        <w:rPr>
          <w:rFonts w:cstheme="minorHAnsi"/>
          <w:color w:val="000000"/>
          <w:sz w:val="22"/>
          <w:szCs w:val="22"/>
        </w:rPr>
        <w:t xml:space="preserve">, </w:t>
      </w:r>
      <w:r w:rsidRPr="000F1707" w:rsidR="00245655">
        <w:rPr>
          <w:rFonts w:cstheme="minorHAnsi"/>
          <w:sz w:val="22"/>
          <w:szCs w:val="22"/>
        </w:rPr>
        <w:t xml:space="preserve">turi būti laikoma, kad kiekviena tokia nuoroda yra pateikta su žodžiais „arba lygiavertis“. </w:t>
      </w:r>
      <w:r w:rsidRPr="000F1707" w:rsidR="00FE16E5">
        <w:rPr>
          <w:rFonts w:cstheme="minorHAnsi"/>
          <w:sz w:val="22"/>
          <w:szCs w:val="22"/>
        </w:rPr>
        <w:t>Lygiavertiškumo įrodymas yra tiekėjo pareiga.</w:t>
      </w:r>
    </w:p>
    <w:p w:rsidRPr="004A358D" w:rsidR="0083071D" w:rsidP="004A358D" w:rsidRDefault="007D7C61" w14:paraId="5734BACD" w14:textId="5E84C8C3">
      <w:pPr>
        <w:pStyle w:val="ListParagraph"/>
        <w:numPr>
          <w:ilvl w:val="1"/>
          <w:numId w:val="17"/>
        </w:numPr>
        <w:spacing w:after="0" w:line="240" w:lineRule="auto"/>
        <w:ind w:left="0" w:firstLine="567"/>
        <w:jc w:val="both"/>
        <w:rPr>
          <w:rFonts w:cstheme="minorHAnsi"/>
          <w:sz w:val="22"/>
          <w:szCs w:val="22"/>
        </w:rPr>
      </w:pPr>
      <w:r w:rsidRPr="004A358D">
        <w:rPr>
          <w:rFonts w:cstheme="minorHAnsi"/>
          <w:sz w:val="22"/>
          <w:szCs w:val="22"/>
        </w:rPr>
        <w:t>Perkančioji organizacija nereikalauja, kad esmines užduotis atliktų pats pasiūlymą pateikęs dalyvis, o jeigu pasiūlymą pateikė tiekėjų grupė, – tos grupės partneris.</w:t>
      </w:r>
    </w:p>
    <w:p w:rsidRPr="006A4D66" w:rsidR="00D22226" w:rsidP="00202323" w:rsidRDefault="00202323" w14:paraId="7B478B03" w14:textId="61CA0F5A">
      <w:pPr>
        <w:pStyle w:val="Heading1"/>
        <w:spacing w:line="20" w:lineRule="atLeast"/>
        <w:contextualSpacing/>
        <w:rPr>
          <w:rFonts w:asciiTheme="minorHAnsi" w:hAnsiTheme="minorHAnsi" w:cstheme="minorHAnsi"/>
          <w:sz w:val="22"/>
          <w:szCs w:val="22"/>
        </w:rPr>
      </w:pPr>
      <w:bookmarkStart w:name="_Toc190416434" w:id="16"/>
      <w:bookmarkStart w:name="_Toc223623202" w:id="17"/>
      <w:r w:rsidRPr="006A4D66">
        <w:rPr>
          <w:rFonts w:asciiTheme="minorHAnsi" w:hAnsiTheme="minorHAnsi" w:cstheme="minorHAnsi"/>
          <w:sz w:val="22"/>
          <w:szCs w:val="22"/>
        </w:rPr>
        <w:t>3.</w:t>
      </w:r>
      <w:r w:rsidRPr="006A4D66" w:rsidR="00D24970">
        <w:rPr>
          <w:rFonts w:asciiTheme="minorHAnsi" w:hAnsiTheme="minorHAnsi" w:cstheme="minorHAnsi"/>
          <w:sz w:val="22"/>
          <w:szCs w:val="22"/>
        </w:rPr>
        <w:t xml:space="preserve"> </w:t>
      </w:r>
      <w:bookmarkStart w:name="_Ref39427921" w:id="18"/>
      <w:bookmarkStart w:name="_Ref39427927" w:id="19"/>
      <w:bookmarkStart w:name="_Ref39740354" w:id="20"/>
      <w:r w:rsidRPr="006A4D66" w:rsidR="00D22226">
        <w:rPr>
          <w:rFonts w:asciiTheme="minorHAnsi" w:hAnsiTheme="minorHAnsi" w:cstheme="minorHAnsi"/>
          <w:sz w:val="22"/>
          <w:szCs w:val="22"/>
        </w:rPr>
        <w:t>Susitikimai su tiekėjais</w:t>
      </w:r>
      <w:bookmarkEnd w:id="18"/>
      <w:bookmarkEnd w:id="19"/>
      <w:r w:rsidRPr="006A4D66" w:rsidR="003B6924">
        <w:rPr>
          <w:rFonts w:asciiTheme="minorHAnsi" w:hAnsiTheme="minorHAnsi" w:cstheme="minorHAnsi"/>
          <w:sz w:val="22"/>
          <w:szCs w:val="22"/>
        </w:rPr>
        <w:t xml:space="preserve"> ir objekto apžiūra</w:t>
      </w:r>
      <w:bookmarkEnd w:id="16"/>
      <w:bookmarkEnd w:id="17"/>
      <w:bookmarkEnd w:id="20"/>
    </w:p>
    <w:p w:rsidRPr="00A935CD" w:rsidR="006B1411" w:rsidP="00104382" w:rsidRDefault="00B176FD" w14:paraId="7160FB28" w14:textId="77777777">
      <w:pPr>
        <w:pStyle w:val="ListParagraph"/>
        <w:numPr>
          <w:ilvl w:val="1"/>
          <w:numId w:val="15"/>
        </w:numPr>
        <w:spacing w:after="0"/>
        <w:ind w:left="0" w:firstLine="567"/>
        <w:jc w:val="both"/>
        <w:rPr>
          <w:rFonts w:cstheme="minorHAnsi"/>
          <w:i/>
          <w:sz w:val="22"/>
          <w:szCs w:val="22"/>
        </w:rPr>
      </w:pPr>
      <w:r w:rsidRPr="000F1707">
        <w:rPr>
          <w:rFonts w:cstheme="minorHAnsi"/>
          <w:sz w:val="22"/>
          <w:szCs w:val="22"/>
        </w:rPr>
        <w:t xml:space="preserve">Perkančioji organizacija nerengs susitikimo su tiekėjais dėl pirkimo </w:t>
      </w:r>
      <w:r w:rsidRPr="000F1707" w:rsidR="004257A5">
        <w:rPr>
          <w:rFonts w:cstheme="minorHAnsi"/>
          <w:sz w:val="22"/>
          <w:szCs w:val="22"/>
        </w:rPr>
        <w:t>sąlyg</w:t>
      </w:r>
      <w:r w:rsidRPr="000F1707">
        <w:rPr>
          <w:rFonts w:cstheme="minorHAnsi"/>
          <w:sz w:val="22"/>
          <w:szCs w:val="22"/>
        </w:rPr>
        <w:t>ų</w:t>
      </w:r>
      <w:r w:rsidRPr="000F1707" w:rsidR="00946722">
        <w:rPr>
          <w:rFonts w:cstheme="minorHAnsi"/>
          <w:sz w:val="22"/>
          <w:szCs w:val="22"/>
        </w:rPr>
        <w:t xml:space="preserve"> paaiškinimo</w:t>
      </w:r>
      <w:r w:rsidRPr="000F1707">
        <w:rPr>
          <w:rFonts w:cstheme="minorHAnsi"/>
          <w:sz w:val="22"/>
          <w:szCs w:val="22"/>
        </w:rPr>
        <w:t>.</w:t>
      </w:r>
    </w:p>
    <w:p w:rsidRPr="00A935CD" w:rsidR="00BE0587" w:rsidP="00104382" w:rsidRDefault="00BE0587" w14:paraId="24A7FE06" w14:textId="4B2F51C6">
      <w:pPr>
        <w:pStyle w:val="ListParagraph"/>
        <w:numPr>
          <w:ilvl w:val="1"/>
          <w:numId w:val="15"/>
        </w:numPr>
        <w:spacing w:after="0"/>
        <w:ind w:left="0" w:firstLine="567"/>
        <w:jc w:val="both"/>
        <w:rPr>
          <w:rFonts w:cstheme="minorHAnsi"/>
          <w:i/>
          <w:sz w:val="22"/>
          <w:szCs w:val="22"/>
        </w:rPr>
      </w:pPr>
      <w:r w:rsidRPr="000C7651">
        <w:rPr>
          <w:rFonts w:eastAsiaTheme="minorHAnsi" w:cstheme="minorHAnsi"/>
          <w:sz w:val="22"/>
          <w:szCs w:val="22"/>
          <w:lang w:eastAsia="en-US"/>
        </w:rPr>
        <w:t>P</w:t>
      </w:r>
      <w:r w:rsidRPr="000C7651">
        <w:rPr>
          <w:rFonts w:cstheme="minorHAnsi"/>
          <w:sz w:val="22"/>
          <w:szCs w:val="22"/>
        </w:rPr>
        <w:t>erkančioji organizacija nerengs objekto apžiūros.</w:t>
      </w:r>
    </w:p>
    <w:p w:rsidRPr="00A935CD" w:rsidR="00C94B9F" w:rsidP="00AD57B1" w:rsidRDefault="00AD57B1" w14:paraId="6443D2FF" w14:textId="040A41C9">
      <w:pPr>
        <w:pStyle w:val="Heading1"/>
        <w:spacing w:line="20" w:lineRule="atLeast"/>
        <w:contextualSpacing/>
        <w:rPr>
          <w:rFonts w:asciiTheme="minorHAnsi" w:hAnsiTheme="minorHAnsi" w:cstheme="minorHAnsi"/>
          <w:sz w:val="22"/>
          <w:szCs w:val="22"/>
        </w:rPr>
      </w:pPr>
      <w:bookmarkStart w:name="_Ref39473754" w:id="21"/>
      <w:bookmarkStart w:name="_Ref39473761" w:id="22"/>
      <w:bookmarkStart w:name="_Ref39474188" w:id="23"/>
      <w:bookmarkStart w:name="_Toc190416435" w:id="24"/>
      <w:bookmarkStart w:name="_Toc223623203" w:id="25"/>
      <w:r w:rsidRPr="00A935CD">
        <w:rPr>
          <w:rFonts w:asciiTheme="minorHAnsi" w:hAnsiTheme="minorHAnsi" w:cstheme="minorHAnsi"/>
          <w:sz w:val="22"/>
          <w:szCs w:val="22"/>
        </w:rPr>
        <w:t xml:space="preserve">4. </w:t>
      </w:r>
      <w:r w:rsidRPr="00A935CD" w:rsidR="00173ACB">
        <w:rPr>
          <w:rFonts w:asciiTheme="minorHAnsi" w:hAnsiTheme="minorHAnsi" w:cstheme="minorHAnsi"/>
          <w:sz w:val="22"/>
          <w:szCs w:val="22"/>
        </w:rPr>
        <w:t>Tiekėjų pašalinimo pagrindai</w:t>
      </w:r>
      <w:bookmarkEnd w:id="21"/>
      <w:bookmarkEnd w:id="22"/>
      <w:bookmarkEnd w:id="23"/>
      <w:r w:rsidRPr="00A935CD" w:rsidR="00975F1F">
        <w:rPr>
          <w:rFonts w:asciiTheme="minorHAnsi" w:hAnsiTheme="minorHAnsi" w:cstheme="minorHAnsi"/>
          <w:sz w:val="22"/>
          <w:szCs w:val="22"/>
        </w:rPr>
        <w:t xml:space="preserve"> ir kvalifikacijos reikalavimai</w:t>
      </w:r>
      <w:bookmarkEnd w:id="24"/>
      <w:bookmarkEnd w:id="25"/>
    </w:p>
    <w:p w:rsidRPr="00542E54" w:rsidR="00DD2AC6" w:rsidP="00542E54" w:rsidRDefault="002C5249" w14:paraId="66E3ADBF" w14:textId="4EF11403">
      <w:pPr>
        <w:pStyle w:val="ListParagraph"/>
        <w:numPr>
          <w:ilvl w:val="1"/>
          <w:numId w:val="12"/>
        </w:numPr>
        <w:spacing w:after="0" w:line="20" w:lineRule="atLeast"/>
        <w:ind w:left="0" w:firstLine="567"/>
        <w:jc w:val="both"/>
        <w:rPr>
          <w:rFonts w:cstheme="minorHAnsi"/>
          <w:sz w:val="22"/>
          <w:szCs w:val="22"/>
        </w:rPr>
      </w:pPr>
      <w:r w:rsidRPr="000F1707">
        <w:rPr>
          <w:rFonts w:cstheme="minorHAnsi"/>
          <w:sz w:val="22"/>
          <w:szCs w:val="22"/>
        </w:rPr>
        <w:t xml:space="preserve">Reikalavimai </w:t>
      </w:r>
      <w:r w:rsidRPr="00D97CF0" w:rsidR="00542E54">
        <w:rPr>
          <w:rFonts w:cstheme="minorHAnsi"/>
          <w:sz w:val="22"/>
          <w:szCs w:val="22"/>
        </w:rPr>
        <w:t>dėl tiekėjo ir ūkio subjektų, kurių pajėgumais tiekėjas remiasi, kad atitiktų nustatytus kvalifikacijos reikalavimus, pašalinimo pagrindų nebuvimo bei jų nebuvimą patvirtinantys dokumentai nurodyti specialiųjų pirkimo sąlygų 6 priede „Tiekėjų pašalinimo pagrindai“. </w:t>
      </w:r>
    </w:p>
    <w:p w:rsidRPr="000F1707" w:rsidR="00DD2AC6" w:rsidP="00287FD0" w:rsidRDefault="00990E9B" w14:paraId="40969AE1" w14:textId="03ECA3C1">
      <w:pPr>
        <w:pStyle w:val="ListParagraph"/>
        <w:numPr>
          <w:ilvl w:val="1"/>
          <w:numId w:val="12"/>
        </w:numPr>
        <w:spacing w:after="0" w:line="20" w:lineRule="atLeast"/>
        <w:ind w:left="0" w:firstLine="567"/>
        <w:jc w:val="both"/>
        <w:rPr>
          <w:rFonts w:cstheme="minorHAnsi"/>
          <w:sz w:val="22"/>
          <w:szCs w:val="22"/>
        </w:rPr>
      </w:pPr>
      <w:r w:rsidRPr="000F1707">
        <w:rPr>
          <w:rFonts w:cstheme="minorHAnsi"/>
          <w:sz w:val="22"/>
          <w:szCs w:val="22"/>
        </w:rPr>
        <w:t>Tiekėjams</w:t>
      </w:r>
      <w:r w:rsidR="00E42077">
        <w:rPr>
          <w:rFonts w:cstheme="minorHAnsi"/>
          <w:sz w:val="22"/>
          <w:szCs w:val="22"/>
        </w:rPr>
        <w:t xml:space="preserve"> </w:t>
      </w:r>
      <w:r w:rsidRPr="008D4446" w:rsidR="001B29B2">
        <w:rPr>
          <w:rFonts w:cstheme="minorHAnsi"/>
          <w:sz w:val="22"/>
          <w:szCs w:val="22"/>
        </w:rPr>
        <w:t>nustatomi kvalifikacijos reikalavimai ir (arba) reikalavimai dėl kokybės vadybos sistemos ir (arba) aplinkos apsaugos vadybos sistemos standartų laikymosi ir jų atitiktį patvirtinantys dokumentai nurodyti specialiųjų pirkimo sąlygų 8 priede „Tiekėjų kvalifikacijos reikalavimai ir reikalaujami kokybės bei aplinkos apsaugos vadybos sistemų standartai“.</w:t>
      </w:r>
    </w:p>
    <w:p w:rsidRPr="000F1707" w:rsidR="004C12BE" w:rsidP="00104382" w:rsidRDefault="00196B86" w14:paraId="61D31483" w14:textId="614326BE">
      <w:pPr>
        <w:pStyle w:val="ListParagraph"/>
        <w:numPr>
          <w:ilvl w:val="1"/>
          <w:numId w:val="12"/>
        </w:numPr>
        <w:spacing w:line="240" w:lineRule="auto"/>
        <w:ind w:left="0" w:firstLine="567"/>
        <w:jc w:val="both"/>
        <w:rPr>
          <w:rFonts w:cstheme="minorHAnsi"/>
          <w:sz w:val="22"/>
          <w:szCs w:val="22"/>
        </w:rPr>
      </w:pPr>
      <w:r w:rsidRPr="000F1707">
        <w:rPr>
          <w:rFonts w:cstheme="minorHAnsi"/>
          <w:sz w:val="22"/>
          <w:szCs w:val="22"/>
        </w:rPr>
        <w:t>K</w:t>
      </w:r>
      <w:r w:rsidRPr="000F1707" w:rsidR="004C12BE">
        <w:rPr>
          <w:rFonts w:cstheme="minorHAnsi"/>
          <w:sz w:val="22"/>
          <w:szCs w:val="22"/>
        </w:rPr>
        <w:t>artu su pasiūlymu užpildytą EBVPD turi pateikti:</w:t>
      </w:r>
    </w:p>
    <w:p w:rsidRPr="000F1707" w:rsidR="004C12BE" w:rsidP="00104382" w:rsidRDefault="004C12BE" w14:paraId="79C6E364" w14:textId="26A883BA">
      <w:pPr>
        <w:pStyle w:val="ListParagraph"/>
        <w:numPr>
          <w:ilvl w:val="2"/>
          <w:numId w:val="12"/>
        </w:numPr>
        <w:spacing w:line="240" w:lineRule="auto"/>
        <w:ind w:left="0" w:firstLine="567"/>
        <w:jc w:val="both"/>
        <w:rPr>
          <w:rFonts w:cstheme="minorHAnsi"/>
          <w:sz w:val="22"/>
          <w:szCs w:val="22"/>
        </w:rPr>
      </w:pPr>
      <w:r w:rsidRPr="000F1707">
        <w:rPr>
          <w:rFonts w:cstheme="minorHAnsi"/>
          <w:sz w:val="22"/>
          <w:szCs w:val="22"/>
        </w:rPr>
        <w:t>pasiūlymą pateikęs tiekėjas;</w:t>
      </w:r>
    </w:p>
    <w:p w:rsidRPr="000F1707" w:rsidR="004C12BE" w:rsidP="00104382" w:rsidRDefault="004C12BE" w14:paraId="5E0E728E" w14:textId="7A5FF729">
      <w:pPr>
        <w:pStyle w:val="ListParagraph"/>
        <w:numPr>
          <w:ilvl w:val="2"/>
          <w:numId w:val="12"/>
        </w:numPr>
        <w:spacing w:line="240" w:lineRule="auto"/>
        <w:ind w:left="0" w:firstLine="567"/>
        <w:jc w:val="both"/>
        <w:rPr>
          <w:rFonts w:cstheme="minorHAnsi"/>
          <w:sz w:val="22"/>
          <w:szCs w:val="22"/>
        </w:rPr>
      </w:pPr>
      <w:r w:rsidRPr="000F1707">
        <w:rPr>
          <w:rFonts w:cstheme="minorHAnsi"/>
          <w:sz w:val="22"/>
          <w:szCs w:val="22"/>
        </w:rPr>
        <w:t>kiekvienas tiekėjų grupės partneris, jei pasiūlymą pateikia tiekėjų grupė;</w:t>
      </w:r>
    </w:p>
    <w:p w:rsidRPr="005349E9" w:rsidR="00987ABF" w:rsidP="005349E9" w:rsidRDefault="00987ABF" w14:paraId="5E95A0FD" w14:textId="35D752CB">
      <w:pPr>
        <w:pStyle w:val="ListParagraph"/>
        <w:numPr>
          <w:ilvl w:val="2"/>
          <w:numId w:val="12"/>
        </w:numPr>
        <w:spacing w:line="240" w:lineRule="auto"/>
        <w:ind w:left="0" w:firstLine="567"/>
        <w:jc w:val="both"/>
        <w:rPr>
          <w:color w:val="000000" w:themeColor="text1"/>
          <w:sz w:val="22"/>
          <w:szCs w:val="22"/>
        </w:rPr>
      </w:pPr>
      <w:r w:rsidRPr="000F1707">
        <w:rPr>
          <w:rFonts w:cstheme="minorHAnsi"/>
          <w:color w:val="000000" w:themeColor="text1"/>
          <w:sz w:val="22"/>
          <w:szCs w:val="22"/>
        </w:rPr>
        <w:t>kiekvienas ūkio subjektas, kurio kvalifikacijos pajėgumais tiekėjas remiasi pagal VPĮ 49 str.</w:t>
      </w:r>
      <w:r w:rsidR="005349E9">
        <w:rPr>
          <w:rFonts w:cstheme="minorHAnsi"/>
          <w:color w:val="000000" w:themeColor="text1"/>
          <w:sz w:val="22"/>
          <w:szCs w:val="22"/>
        </w:rPr>
        <w:t xml:space="preserve"> </w:t>
      </w:r>
      <w:r w:rsidRPr="00D16361" w:rsidR="005349E9">
        <w:rPr>
          <w:color w:val="000000" w:themeColor="text1"/>
          <w:sz w:val="22"/>
          <w:szCs w:val="22"/>
        </w:rPr>
        <w:t>(šis reikalavimas netaikomas kvazisubtiekėjams).</w:t>
      </w:r>
    </w:p>
    <w:p w:rsidRPr="00A935CD" w:rsidR="00AF7093" w:rsidP="00104382" w:rsidRDefault="00AF7093" w14:paraId="6827AB38" w14:textId="17A7E0D7">
      <w:pPr>
        <w:pStyle w:val="ListParagraph"/>
        <w:numPr>
          <w:ilvl w:val="1"/>
          <w:numId w:val="12"/>
        </w:numPr>
        <w:spacing w:after="0" w:line="20" w:lineRule="atLeast"/>
        <w:ind w:left="0" w:firstLine="567"/>
        <w:jc w:val="both"/>
        <w:rPr>
          <w:rFonts w:cstheme="minorHAnsi"/>
          <w:bCs/>
          <w:iCs/>
          <w:sz w:val="22"/>
          <w:szCs w:val="22"/>
        </w:rPr>
      </w:pPr>
      <w:r w:rsidRPr="00A935CD">
        <w:rPr>
          <w:rFonts w:cstheme="minorHAnsi"/>
          <w:bCs/>
          <w:iCs/>
          <w:sz w:val="22"/>
          <w:szCs w:val="22"/>
        </w:rPr>
        <w:t xml:space="preserve">Tais atvejais, kai tiekėjas naudojasi (naudosis) trečiųjų asmenų, kurie tiesiogiai aktyviai, savo veiksmais neprisidės prie </w:t>
      </w:r>
      <w:r w:rsidRPr="00A935CD" w:rsidR="0096711E">
        <w:rPr>
          <w:rFonts w:cstheme="minorHAnsi"/>
          <w:bCs/>
          <w:iCs/>
          <w:sz w:val="22"/>
          <w:szCs w:val="22"/>
        </w:rPr>
        <w:t>perkančiosios organizacijos</w:t>
      </w:r>
      <w:r w:rsidRPr="00A935CD">
        <w:rPr>
          <w:rFonts w:cstheme="minorHAnsi"/>
          <w:bCs/>
          <w:iCs/>
          <w:sz w:val="22"/>
          <w:szCs w:val="22"/>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Pr="00A935CD" w:rsidR="00C960F4">
        <w:rPr>
          <w:rFonts w:cstheme="minorHAnsi"/>
          <w:bCs/>
          <w:iCs/>
          <w:sz w:val="22"/>
          <w:szCs w:val="22"/>
        </w:rPr>
        <w:t>S</w:t>
      </w:r>
      <w:r w:rsidRPr="00A935CD">
        <w:rPr>
          <w:rFonts w:cstheme="minorHAnsi"/>
          <w:bCs/>
          <w:iCs/>
          <w:sz w:val="22"/>
          <w:szCs w:val="22"/>
        </w:rPr>
        <w:t xml:space="preserve">utartį), priemonėmis (pavyzdžiui, tik išnuomos patalpas, išnuomos įrangą ar pan.), tiekėjas, </w:t>
      </w:r>
      <w:r w:rsidRPr="00A935CD" w:rsidR="005E52AA">
        <w:rPr>
          <w:rFonts w:cstheme="minorHAnsi"/>
          <w:bCs/>
          <w:iCs/>
          <w:sz w:val="22"/>
          <w:szCs w:val="22"/>
        </w:rPr>
        <w:t>tokie asmenys nelaikomi subtiekėjais</w:t>
      </w:r>
      <w:r w:rsidRPr="00A935CD" w:rsidR="00FB2E4E">
        <w:rPr>
          <w:rFonts w:cstheme="minorHAnsi"/>
          <w:bCs/>
          <w:iCs/>
          <w:sz w:val="22"/>
          <w:szCs w:val="22"/>
        </w:rPr>
        <w:t xml:space="preserve"> ir (ar) ūkio subjektais, kurių pajėgumais tiekėjas remiasi, kad atitiktų kvalifikacijos reikalavimus</w:t>
      </w:r>
      <w:r w:rsidRPr="00A935CD" w:rsidR="00597F1C">
        <w:rPr>
          <w:rFonts w:cstheme="minorHAnsi"/>
          <w:bCs/>
          <w:iCs/>
          <w:sz w:val="22"/>
          <w:szCs w:val="22"/>
        </w:rPr>
        <w:t>,</w:t>
      </w:r>
      <w:r w:rsidRPr="00A935CD" w:rsidR="005E52AA">
        <w:rPr>
          <w:rFonts w:cstheme="minorHAnsi"/>
          <w:bCs/>
          <w:iCs/>
          <w:sz w:val="22"/>
          <w:szCs w:val="22"/>
        </w:rPr>
        <w:t xml:space="preserve"> ir tiekėjas </w:t>
      </w:r>
      <w:r w:rsidRPr="00A935CD">
        <w:rPr>
          <w:rFonts w:cstheme="minorHAnsi"/>
          <w:bCs/>
          <w:iCs/>
          <w:sz w:val="22"/>
          <w:szCs w:val="22"/>
        </w:rPr>
        <w:t xml:space="preserve">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w:t>
      </w:r>
      <w:r w:rsidRPr="00A935CD">
        <w:rPr>
          <w:rFonts w:cstheme="minorHAnsi"/>
          <w:bCs/>
          <w:iCs/>
          <w:sz w:val="22"/>
          <w:szCs w:val="22"/>
        </w:rPr>
        <w:lastRenderedPageBreak/>
        <w:t>kokiais pagrindais (nuosavybės, nuomos ar kitais) naudojasi ar naudosis sutarties vykdymo metu atitinkamas priemones</w:t>
      </w:r>
      <w:r w:rsidRPr="00A935CD" w:rsidR="00873E95">
        <w:rPr>
          <w:rFonts w:cstheme="minorHAnsi"/>
          <w:bCs/>
          <w:iCs/>
          <w:sz w:val="22"/>
          <w:szCs w:val="22"/>
        </w:rPr>
        <w:t>.</w:t>
      </w:r>
    </w:p>
    <w:p w:rsidRPr="00E42077" w:rsidR="00A000BE" w:rsidP="00104382" w:rsidRDefault="009743D3" w14:paraId="69D62E2B" w14:textId="1627DF4A">
      <w:pPr>
        <w:pStyle w:val="Heading1"/>
        <w:numPr>
          <w:ilvl w:val="0"/>
          <w:numId w:val="12"/>
        </w:numPr>
        <w:tabs>
          <w:tab w:val="left" w:pos="567"/>
        </w:tabs>
        <w:spacing w:after="0"/>
        <w:contextualSpacing/>
        <w:jc w:val="both"/>
        <w:rPr>
          <w:rFonts w:asciiTheme="minorHAnsi" w:hAnsiTheme="minorHAnsi" w:cstheme="minorHAnsi"/>
          <w:sz w:val="22"/>
          <w:szCs w:val="22"/>
        </w:rPr>
      </w:pPr>
      <w:bookmarkStart w:name="_Toc190416436" w:id="26"/>
      <w:bookmarkStart w:name="_Toc223623204" w:id="27"/>
      <w:r w:rsidRPr="00E42077">
        <w:rPr>
          <w:rFonts w:asciiTheme="minorHAnsi" w:hAnsiTheme="minorHAnsi" w:cstheme="minorHAnsi"/>
          <w:sz w:val="22"/>
          <w:szCs w:val="22"/>
        </w:rPr>
        <w:t>Reikalavimai, susiję su nacionaliniu saugumu</w:t>
      </w:r>
      <w:bookmarkEnd w:id="26"/>
      <w:bookmarkEnd w:id="27"/>
      <w:r w:rsidRPr="00E42077">
        <w:rPr>
          <w:rFonts w:asciiTheme="minorHAnsi" w:hAnsiTheme="minorHAnsi" w:cstheme="minorHAnsi"/>
          <w:sz w:val="22"/>
          <w:szCs w:val="22"/>
        </w:rPr>
        <w:t xml:space="preserve"> </w:t>
      </w:r>
    </w:p>
    <w:p w:rsidRPr="000F1707" w:rsidR="00FE661D" w:rsidP="00A937F8" w:rsidRDefault="00FE661D" w14:paraId="3474D88F" w14:textId="28310156">
      <w:pPr>
        <w:pStyle w:val="ListParagraph"/>
        <w:numPr>
          <w:ilvl w:val="1"/>
          <w:numId w:val="12"/>
        </w:numPr>
        <w:spacing w:after="0" w:line="240" w:lineRule="auto"/>
        <w:ind w:left="0" w:firstLine="567"/>
        <w:jc w:val="both"/>
        <w:rPr>
          <w:rFonts w:cstheme="minorHAnsi"/>
          <w:iCs/>
          <w:sz w:val="22"/>
          <w:szCs w:val="22"/>
        </w:rPr>
      </w:pPr>
      <w:r w:rsidRPr="000F1707">
        <w:rPr>
          <w:rFonts w:cstheme="minorHAnsi"/>
          <w:color w:val="000000" w:themeColor="text1"/>
          <w:sz w:val="22"/>
          <w:szCs w:val="22"/>
        </w:rPr>
        <w:t>Pirkimui taikomos Reglamento 2022/576</w:t>
      </w:r>
      <w:r w:rsidRPr="000F1707">
        <w:rPr>
          <w:rStyle w:val="FootnoteReference"/>
          <w:rFonts w:cstheme="minorHAnsi"/>
          <w:color w:val="000000" w:themeColor="text1"/>
          <w:sz w:val="22"/>
          <w:szCs w:val="22"/>
        </w:rPr>
        <w:footnoteReference w:id="2"/>
      </w:r>
      <w:r w:rsidRPr="000F1707">
        <w:rPr>
          <w:rFonts w:cstheme="minorHAnsi"/>
          <w:color w:val="000000" w:themeColor="text1"/>
          <w:sz w:val="22"/>
          <w:szCs w:val="22"/>
        </w:rPr>
        <w:t xml:space="preserve"> nuostatos. Tiekėjas pasiūlymo formoje deklaruoja dėl (ne)atitikties Reglamento nuostatoms. Kilus abejonių dėl tiekėjo (ne)atitikties Reglamento nuostatoms, perkančioji organizacija iš galimo laimėtojo prašys pateikti dokumentus, įrodančius deklaracijoje pateiktų duomenų teisingumą.</w:t>
      </w:r>
    </w:p>
    <w:p w:rsidRPr="000F1707" w:rsidR="00FE661D" w:rsidP="00A937F8" w:rsidRDefault="00FE661D" w14:paraId="1173730C" w14:textId="792A6B9B">
      <w:pPr>
        <w:pStyle w:val="ListParagraph"/>
        <w:numPr>
          <w:ilvl w:val="1"/>
          <w:numId w:val="12"/>
        </w:numPr>
        <w:spacing w:after="0" w:line="240" w:lineRule="auto"/>
        <w:ind w:left="0" w:firstLine="567"/>
        <w:jc w:val="both"/>
        <w:rPr>
          <w:rFonts w:cstheme="minorHAnsi"/>
          <w:iCs/>
          <w:sz w:val="22"/>
          <w:szCs w:val="22"/>
        </w:rPr>
      </w:pPr>
      <w:r w:rsidRPr="000F1707">
        <w:rPr>
          <w:rFont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rsidRPr="000F1707" w:rsidR="00A937F8" w:rsidP="00A937F8" w:rsidRDefault="007E3A91" w14:paraId="21B8C8EF" w14:textId="7D54ACC4">
      <w:pPr>
        <w:pStyle w:val="ListParagraph"/>
        <w:numPr>
          <w:ilvl w:val="1"/>
          <w:numId w:val="12"/>
        </w:numPr>
        <w:spacing w:after="0" w:line="240" w:lineRule="auto"/>
        <w:ind w:left="0" w:firstLine="567"/>
        <w:jc w:val="both"/>
        <w:rPr>
          <w:rFonts w:cstheme="minorHAnsi"/>
          <w:iCs/>
          <w:sz w:val="22"/>
          <w:szCs w:val="22"/>
        </w:rPr>
      </w:pPr>
      <w:r w:rsidRPr="000F1707">
        <w:rPr>
          <w:rFonts w:cstheme="minorHAnsi"/>
          <w:iCs/>
          <w:sz w:val="22"/>
          <w:szCs w:val="22"/>
        </w:rPr>
        <w:t>Perkančioji organizacija atmes tiekėjo pasiūlymą, jei bus tenkinama bent viena VPĮ 45 straipsnio 2</w:t>
      </w:r>
      <w:r w:rsidRPr="000F1707">
        <w:rPr>
          <w:rFonts w:cstheme="minorHAnsi"/>
          <w:iCs/>
          <w:sz w:val="22"/>
          <w:szCs w:val="22"/>
          <w:vertAlign w:val="superscript"/>
        </w:rPr>
        <w:t>1</w:t>
      </w:r>
      <w:r w:rsidRPr="000F1707">
        <w:rPr>
          <w:rFonts w:cstheme="minorHAnsi"/>
          <w:iCs/>
          <w:sz w:val="22"/>
          <w:szCs w:val="22"/>
        </w:rPr>
        <w:t xml:space="preserve"> dalies 1-6 punktuose nurodytų sąlygų</w:t>
      </w:r>
      <w:r w:rsidRPr="000F1707" w:rsidR="007951F8">
        <w:rPr>
          <w:rStyle w:val="FootnoteReference"/>
          <w:rFonts w:cstheme="minorHAnsi"/>
          <w:iCs/>
          <w:sz w:val="22"/>
          <w:szCs w:val="22"/>
        </w:rPr>
        <w:footnoteReference w:id="3"/>
      </w:r>
      <w:r w:rsidRPr="000F1707">
        <w:rPr>
          <w:rFonts w:cstheme="minorHAnsi"/>
          <w:iCs/>
          <w:sz w:val="22"/>
          <w:szCs w:val="22"/>
        </w:rPr>
        <w:t xml:space="preserve">. Tiekėjas </w:t>
      </w:r>
      <w:r w:rsidRPr="000F1707" w:rsidR="00ED5B1F">
        <w:rPr>
          <w:rFonts w:cstheme="minorHAnsi"/>
          <w:iCs/>
          <w:sz w:val="22"/>
          <w:szCs w:val="22"/>
        </w:rPr>
        <w:t>p</w:t>
      </w:r>
      <w:r w:rsidRPr="000F1707" w:rsidR="00120D34">
        <w:rPr>
          <w:rFonts w:cstheme="minorHAnsi"/>
          <w:iCs/>
          <w:sz w:val="22"/>
          <w:szCs w:val="22"/>
        </w:rPr>
        <w:t>asiūlymo formoje deklaruoja atitiktį</w:t>
      </w:r>
      <w:r w:rsidRPr="000F1707">
        <w:rPr>
          <w:rFonts w:cstheme="minorHAnsi"/>
          <w:iCs/>
          <w:sz w:val="22"/>
          <w:szCs w:val="22"/>
        </w:rPr>
        <w:t xml:space="preserve"> VPĮ 45 straipsnio </w:t>
      </w:r>
      <w:r w:rsidRPr="000F1707">
        <w:rPr>
          <w:rFonts w:cstheme="minorHAnsi"/>
          <w:i/>
          <w:sz w:val="22"/>
          <w:szCs w:val="22"/>
        </w:rPr>
        <w:t>2</w:t>
      </w:r>
      <w:r w:rsidRPr="000F1707">
        <w:rPr>
          <w:rFonts w:cstheme="minorHAnsi"/>
          <w:i/>
          <w:sz w:val="22"/>
          <w:szCs w:val="22"/>
          <w:vertAlign w:val="superscript"/>
        </w:rPr>
        <w:t>1</w:t>
      </w:r>
      <w:r w:rsidRPr="000F1707">
        <w:rPr>
          <w:rFonts w:cstheme="minorHAnsi"/>
          <w:i/>
          <w:sz w:val="22"/>
          <w:szCs w:val="22"/>
        </w:rPr>
        <w:t xml:space="preserve"> dalies 1, 2, 3 ir 6 punktams</w:t>
      </w:r>
      <w:r w:rsidRPr="000F1707">
        <w:rPr>
          <w:rFonts w:cstheme="minorHAnsi"/>
          <w:iCs/>
          <w:sz w:val="22"/>
          <w:szCs w:val="22"/>
        </w:rPr>
        <w:t>.</w:t>
      </w:r>
    </w:p>
    <w:p w:rsidRPr="000F1707" w:rsidR="00A937F8" w:rsidP="00A937F8" w:rsidRDefault="007E3A91" w14:paraId="61EC6CB4" w14:textId="77777777">
      <w:pPr>
        <w:pStyle w:val="ListParagraph"/>
        <w:numPr>
          <w:ilvl w:val="1"/>
          <w:numId w:val="12"/>
        </w:numPr>
        <w:spacing w:after="0" w:line="240" w:lineRule="auto"/>
        <w:ind w:left="0" w:firstLine="567"/>
        <w:jc w:val="both"/>
        <w:rPr>
          <w:rFonts w:cstheme="minorHAnsi"/>
          <w:color w:val="000000" w:themeColor="text1"/>
          <w:sz w:val="22"/>
          <w:szCs w:val="22"/>
        </w:rPr>
      </w:pPr>
      <w:r w:rsidRPr="000F1707">
        <w:rPr>
          <w:rFonts w:cstheme="minorHAnsi"/>
          <w:sz w:val="22"/>
          <w:szCs w:val="22"/>
        </w:rPr>
        <w:t xml:space="preserve">Perkančiajai organizacijai kilus abejonių dėl </w:t>
      </w:r>
      <w:r w:rsidRPr="000F1707" w:rsidR="007747A0">
        <w:rPr>
          <w:rFonts w:cstheme="minorHAnsi"/>
          <w:sz w:val="22"/>
          <w:szCs w:val="22"/>
        </w:rPr>
        <w:t>Pasiūlyme</w:t>
      </w:r>
      <w:r w:rsidRPr="000F1707">
        <w:rPr>
          <w:rFonts w:cstheme="minorHAnsi"/>
          <w:sz w:val="22"/>
          <w:szCs w:val="22"/>
        </w:rPr>
        <w:t xml:space="preserve"> nurodytos informacijos teisingumo, ji prašys ekonomiškai naudingiausią  pasiūlymą pateikusio tiekėjo pateikti informaciją patvirtinančius, VPĮ 51 straipsnio 12 dalyje nurodytus ar kitus perkančiajai organizacijai priimtinus dokumentus </w:t>
      </w:r>
      <w:r w:rsidRPr="000F1707">
        <w:rPr>
          <w:rFonts w:cstheme="minorHAnsi"/>
          <w:color w:val="000000"/>
          <w:sz w:val="22"/>
          <w:szCs w:val="22"/>
        </w:rPr>
        <w:t>ir (ar) paaiškinimus</w:t>
      </w:r>
      <w:r w:rsidRPr="000F1707">
        <w:rPr>
          <w:rFonts w:cstheme="minorHAnsi"/>
          <w:sz w:val="22"/>
          <w:szCs w:val="22"/>
        </w:rPr>
        <w:t xml:space="preserve">. Tokių dokumentų </w:t>
      </w:r>
      <w:r w:rsidRPr="000F1707">
        <w:rPr>
          <w:rFonts w:cstheme="minorHAnsi"/>
          <w:color w:val="000000"/>
          <w:sz w:val="22"/>
          <w:szCs w:val="22"/>
        </w:rPr>
        <w:t>ir (ar) paaiškinimų</w:t>
      </w:r>
      <w:r w:rsidRPr="000F1707">
        <w:rPr>
          <w:rFonts w:cstheme="minorHAnsi"/>
          <w:sz w:val="22"/>
          <w:szCs w:val="22"/>
        </w:rPr>
        <w:t xml:space="preserve"> perkančioji organizacija gali prašyti bet kuriuo pirkimo procedūros metu siekdama užtikrinti tinkamą pirkimo procedūros atlikimą.</w:t>
      </w:r>
    </w:p>
    <w:p w:rsidRPr="002C4C1D" w:rsidR="00AF62E6" w:rsidP="2BC9909D" w:rsidRDefault="00245E8F" w14:paraId="4BEDE7AF" w14:textId="10BA8A50">
      <w:pPr>
        <w:pStyle w:val="Heading1"/>
        <w:spacing w:after="0" w:line="240" w:lineRule="auto"/>
        <w:ind w:left="567" w:firstLine="0"/>
        <w:contextualSpacing w:val="1"/>
        <w:jc w:val="both"/>
        <w:rPr>
          <w:rFonts w:ascii="Calibri" w:hAnsi="Calibri" w:cs="Calibri" w:asciiTheme="minorAscii" w:hAnsiTheme="minorAscii" w:cstheme="minorAscii"/>
          <w:sz w:val="22"/>
          <w:szCs w:val="22"/>
        </w:rPr>
      </w:pPr>
      <w:bookmarkStart w:name="_Ref39666794" w:id="38"/>
      <w:bookmarkStart w:name="_Ref39666796" w:id="39"/>
      <w:bookmarkStart w:name="_Toc190416437" w:id="40"/>
      <w:bookmarkStart w:name="_Toc223623205" w:id="41"/>
      <w:r w:rsidRPr="2BC9909D" w:rsidR="00245E8F">
        <w:rPr>
          <w:rFonts w:ascii="Calibri" w:hAnsi="Calibri" w:cs="Calibri" w:asciiTheme="minorAscii" w:hAnsiTheme="minorAscii" w:cstheme="minorAscii"/>
          <w:sz w:val="22"/>
          <w:szCs w:val="22"/>
        </w:rPr>
        <w:t>6</w:t>
      </w:r>
      <w:r w:rsidRPr="2BC9909D" w:rsidR="0005396D">
        <w:rPr>
          <w:rFonts w:ascii="Calibri" w:hAnsi="Calibri" w:cs="Calibri" w:asciiTheme="minorAscii" w:hAnsiTheme="minorAscii" w:cstheme="minorAscii"/>
          <w:sz w:val="22"/>
          <w:szCs w:val="22"/>
        </w:rPr>
        <w:t xml:space="preserve">. </w:t>
      </w:r>
      <w:r w:rsidRPr="2BC9909D" w:rsidR="00220588">
        <w:rPr>
          <w:rFonts w:ascii="Calibri" w:hAnsi="Calibri" w:cs="Calibri" w:asciiTheme="minorAscii" w:hAnsiTheme="minorAscii" w:cstheme="minorAscii"/>
          <w:sz w:val="22"/>
          <w:szCs w:val="22"/>
        </w:rPr>
        <w:t>Specialieji r</w:t>
      </w:r>
      <w:r w:rsidRPr="2BC9909D" w:rsidR="00DF58E2">
        <w:rPr>
          <w:rFonts w:ascii="Calibri" w:hAnsi="Calibri" w:cs="Calibri" w:asciiTheme="minorAscii" w:hAnsiTheme="minorAscii" w:cstheme="minorAscii"/>
          <w:sz w:val="22"/>
          <w:szCs w:val="22"/>
        </w:rPr>
        <w:t>eikalavimai pasiūlymų rengimui ir pateikimui</w:t>
      </w:r>
      <w:bookmarkEnd w:id="38"/>
      <w:bookmarkEnd w:id="39"/>
      <w:bookmarkEnd w:id="40"/>
      <w:bookmarkEnd w:id="41"/>
    </w:p>
    <w:p w:rsidRPr="000F1707" w:rsidR="00BA341F" w:rsidP="00104382" w:rsidRDefault="00EF5623" w14:paraId="167E9CBA" w14:textId="316EC29D">
      <w:pPr>
        <w:pStyle w:val="ListParagraph"/>
        <w:numPr>
          <w:ilvl w:val="1"/>
          <w:numId w:val="16"/>
        </w:numPr>
        <w:spacing w:after="0" w:line="20" w:lineRule="atLeast"/>
        <w:ind w:left="0" w:firstLine="567"/>
        <w:jc w:val="both"/>
        <w:rPr>
          <w:rFonts w:cstheme="minorHAnsi"/>
          <w:i/>
          <w:iCs/>
          <w:color w:val="7030A0"/>
          <w:sz w:val="22"/>
          <w:szCs w:val="22"/>
        </w:rPr>
      </w:pPr>
      <w:r w:rsidRPr="000F1707">
        <w:rPr>
          <w:rFonts w:cstheme="minorHAnsi"/>
          <w:sz w:val="22"/>
          <w:szCs w:val="22"/>
        </w:rPr>
        <w:t xml:space="preserve">Tiekėjo </w:t>
      </w:r>
      <w:r w:rsidRPr="000F1707" w:rsidR="0058726C">
        <w:rPr>
          <w:rFonts w:cstheme="minorHAnsi"/>
          <w:sz w:val="22"/>
          <w:szCs w:val="22"/>
        </w:rPr>
        <w:t>p</w:t>
      </w:r>
      <w:r w:rsidRPr="000F1707">
        <w:rPr>
          <w:rFonts w:cstheme="minorHAnsi"/>
          <w:sz w:val="22"/>
          <w:szCs w:val="22"/>
        </w:rPr>
        <w:t>asiūlymą sudaro CVP IS pateikiamų ir žemiau nurodytų dokumentų visuma</w:t>
      </w:r>
      <w:r w:rsidRPr="000F1707" w:rsidR="00FD53CF">
        <w:rPr>
          <w:rFonts w:cstheme="minorHAnsi"/>
          <w:sz w:val="22"/>
          <w:szCs w:val="22"/>
        </w:rPr>
        <w:t>:</w:t>
      </w:r>
    </w:p>
    <w:p w:rsidRPr="00182CD1" w:rsidR="00FF12F1" w:rsidP="00104382" w:rsidRDefault="003F0DA7" w14:paraId="0B17BEF7" w14:textId="566D620B">
      <w:pPr>
        <w:pStyle w:val="ListParagraph"/>
        <w:numPr>
          <w:ilvl w:val="2"/>
          <w:numId w:val="7"/>
        </w:numPr>
        <w:spacing w:after="0" w:line="240" w:lineRule="auto"/>
        <w:ind w:left="0" w:firstLine="567"/>
        <w:jc w:val="both"/>
        <w:rPr>
          <w:rFonts w:cstheme="minorHAnsi"/>
          <w:sz w:val="22"/>
          <w:szCs w:val="22"/>
          <w:u w:val="single"/>
        </w:rPr>
      </w:pPr>
      <w:r w:rsidRPr="000F1707">
        <w:rPr>
          <w:rFonts w:cstheme="minorHAnsi"/>
          <w:sz w:val="22"/>
          <w:szCs w:val="22"/>
        </w:rPr>
        <w:t xml:space="preserve">tiekėjo </w:t>
      </w:r>
      <w:r w:rsidRPr="000F1707" w:rsidR="005A195F">
        <w:rPr>
          <w:rFonts w:cstheme="minorHAnsi"/>
          <w:sz w:val="22"/>
          <w:szCs w:val="22"/>
        </w:rPr>
        <w:t>p</w:t>
      </w:r>
      <w:r w:rsidRPr="000F1707">
        <w:rPr>
          <w:rFonts w:cstheme="minorHAnsi"/>
          <w:sz w:val="22"/>
          <w:szCs w:val="22"/>
        </w:rPr>
        <w:t xml:space="preserve">asiūlymas, parengtas pagal </w:t>
      </w:r>
      <w:r w:rsidRPr="000F1707" w:rsidR="007C1C57">
        <w:rPr>
          <w:rFonts w:cstheme="minorHAnsi"/>
          <w:sz w:val="22"/>
          <w:szCs w:val="22"/>
        </w:rPr>
        <w:t>specialiųjų p</w:t>
      </w:r>
      <w:r w:rsidRPr="000F1707" w:rsidR="00551FA7">
        <w:rPr>
          <w:rFonts w:cstheme="minorHAnsi"/>
          <w:sz w:val="22"/>
          <w:szCs w:val="22"/>
        </w:rPr>
        <w:t xml:space="preserve">irkimo </w:t>
      </w:r>
      <w:r w:rsidRPr="000F1707" w:rsidR="00476F8C">
        <w:rPr>
          <w:rFonts w:cstheme="minorHAnsi"/>
          <w:sz w:val="22"/>
          <w:szCs w:val="22"/>
        </w:rPr>
        <w:t>sąlygų</w:t>
      </w:r>
      <w:r w:rsidRPr="000F1707" w:rsidR="00DE5F20">
        <w:rPr>
          <w:rFonts w:cstheme="minorHAnsi"/>
          <w:sz w:val="22"/>
          <w:szCs w:val="22"/>
        </w:rPr>
        <w:t xml:space="preserve"> </w:t>
      </w:r>
      <w:r w:rsidRPr="000F1707" w:rsidR="00BD7BAD">
        <w:rPr>
          <w:rFonts w:cstheme="minorHAnsi"/>
          <w:sz w:val="22"/>
          <w:szCs w:val="22"/>
        </w:rPr>
        <w:t>3</w:t>
      </w:r>
      <w:r w:rsidR="004C5500">
        <w:rPr>
          <w:rFonts w:cstheme="minorHAnsi"/>
          <w:sz w:val="22"/>
          <w:szCs w:val="22"/>
        </w:rPr>
        <w:t>.1 – 3.7</w:t>
      </w:r>
      <w:r w:rsidRPr="000F1707" w:rsidR="008E5F93">
        <w:rPr>
          <w:rFonts w:cstheme="minorHAnsi"/>
          <w:sz w:val="22"/>
          <w:szCs w:val="22"/>
        </w:rPr>
        <w:t xml:space="preserve"> priede „Pasiūlymo forma“ </w:t>
      </w:r>
      <w:r w:rsidRPr="000F1707">
        <w:rPr>
          <w:rFonts w:cstheme="minorHAnsi"/>
          <w:sz w:val="22"/>
          <w:szCs w:val="22"/>
        </w:rPr>
        <w:t xml:space="preserve">pateiktą </w:t>
      </w:r>
      <w:r w:rsidRPr="000F1707" w:rsidR="00C35C26">
        <w:rPr>
          <w:rFonts w:cstheme="minorHAnsi"/>
          <w:sz w:val="22"/>
          <w:szCs w:val="22"/>
        </w:rPr>
        <w:t>p</w:t>
      </w:r>
      <w:r w:rsidRPr="000F1707">
        <w:rPr>
          <w:rFonts w:cstheme="minorHAnsi"/>
          <w:sz w:val="22"/>
          <w:szCs w:val="22"/>
        </w:rPr>
        <w:t>asiūlymo formą</w:t>
      </w:r>
      <w:r w:rsidRPr="000F1707" w:rsidR="001446C7">
        <w:rPr>
          <w:rFonts w:cstheme="minorHAnsi"/>
          <w:sz w:val="22"/>
          <w:szCs w:val="22"/>
        </w:rPr>
        <w:t xml:space="preserve"> </w:t>
      </w:r>
      <w:r w:rsidRPr="000F1707" w:rsidR="007822E9">
        <w:rPr>
          <w:rFonts w:cstheme="minorHAnsi"/>
          <w:sz w:val="22"/>
          <w:szCs w:val="22"/>
        </w:rPr>
        <w:t>ir formoje</w:t>
      </w:r>
      <w:r w:rsidRPr="000F1707" w:rsidR="001446C7">
        <w:rPr>
          <w:rFonts w:cstheme="minorHAnsi"/>
          <w:sz w:val="22"/>
          <w:szCs w:val="22"/>
        </w:rPr>
        <w:t xml:space="preserve"> nurodyti pateiktini dokumentai</w:t>
      </w:r>
      <w:r w:rsidRPr="000F1707" w:rsidR="00084132">
        <w:rPr>
          <w:rFonts w:cstheme="minorHAnsi"/>
          <w:sz w:val="22"/>
          <w:szCs w:val="22"/>
        </w:rPr>
        <w:t xml:space="preserve"> bei kiti tiekėjo teikiami dokumentai</w:t>
      </w:r>
      <w:r w:rsidRPr="000F1707">
        <w:rPr>
          <w:rFonts w:cstheme="minorHAnsi"/>
          <w:sz w:val="22"/>
          <w:szCs w:val="22"/>
        </w:rPr>
        <w:t>.</w:t>
      </w:r>
    </w:p>
    <w:p w:rsidRPr="000F1707" w:rsidR="00824679" w:rsidP="001C706E" w:rsidRDefault="00824679" w14:paraId="110BFEFE" w14:textId="2912A68B">
      <w:pPr>
        <w:pStyle w:val="ListParagraph"/>
        <w:numPr>
          <w:ilvl w:val="1"/>
          <w:numId w:val="7"/>
        </w:numPr>
        <w:spacing w:after="0" w:line="240" w:lineRule="auto"/>
        <w:ind w:left="0" w:firstLine="567"/>
        <w:jc w:val="both"/>
        <w:rPr>
          <w:rFonts w:cstheme="minorHAnsi"/>
          <w:sz w:val="22"/>
          <w:szCs w:val="22"/>
          <w:u w:val="single"/>
        </w:rPr>
      </w:pPr>
      <w:r>
        <w:rPr>
          <w:rFonts w:cstheme="minorHAnsi"/>
          <w:sz w:val="22"/>
          <w:szCs w:val="22"/>
        </w:rPr>
        <w:t>Perkančioji organizacija nereikalauja, kad pasiūlymas būtų pasirašytas.</w:t>
      </w:r>
    </w:p>
    <w:p w:rsidRPr="000F1707" w:rsidR="006313A3" w:rsidP="3FA461B5" w:rsidRDefault="006313A3" w14:paraId="3D76031C" w14:textId="12A15447">
      <w:pPr>
        <w:pStyle w:val="ListParagraph"/>
        <w:numPr>
          <w:ilvl w:val="1"/>
          <w:numId w:val="10"/>
        </w:numPr>
        <w:spacing w:line="240" w:lineRule="auto"/>
        <w:ind w:left="0" w:firstLine="567"/>
        <w:jc w:val="both"/>
        <w:rPr>
          <w:sz w:val="22"/>
          <w:szCs w:val="22"/>
        </w:rPr>
      </w:pPr>
      <w:r w:rsidRPr="2BC9909D" w:rsidR="006313A3">
        <w:rPr>
          <w:sz w:val="22"/>
          <w:szCs w:val="22"/>
        </w:rPr>
        <w:t xml:space="preserve">Pasiūlymo forma turi būti parengta </w:t>
      </w:r>
      <w:r w:rsidRPr="2BC9909D" w:rsidR="006313A3">
        <w:rPr>
          <w:b w:val="1"/>
          <w:bCs w:val="1"/>
          <w:sz w:val="22"/>
          <w:szCs w:val="22"/>
        </w:rPr>
        <w:t>lietuvių kalba</w:t>
      </w:r>
      <w:r w:rsidRPr="2BC9909D" w:rsidR="006313A3">
        <w:rPr>
          <w:sz w:val="22"/>
          <w:szCs w:val="22"/>
        </w:rPr>
        <w:t xml:space="preserve">. </w:t>
      </w:r>
      <w:r w:rsidRPr="2BC9909D" w:rsidR="00A937F8">
        <w:rPr>
          <w:sz w:val="22"/>
          <w:szCs w:val="22"/>
        </w:rPr>
        <w:t xml:space="preserve">Su pasiūlymu pateikiami dokumentai turi būti parengti lietuvių </w:t>
      </w:r>
      <w:r w:rsidRPr="2BC9909D" w:rsidR="00775A81">
        <w:rPr>
          <w:sz w:val="22"/>
          <w:szCs w:val="22"/>
        </w:rPr>
        <w:t xml:space="preserve">ir / </w:t>
      </w:r>
      <w:r w:rsidRPr="2BC9909D" w:rsidR="00A937F8">
        <w:rPr>
          <w:sz w:val="22"/>
          <w:szCs w:val="22"/>
        </w:rPr>
        <w:t>arba anglų kalba. Jei kurie nors su pasiūlymu teikiami dokumentai parengti ne reikalaujama kalba, turi būti pateikti dokumentai originalia kalba ir jų tikslus vertimas į reikalaujamą kalbą. Perkančiajai organizacijai paprašius, tiekėjas privalo pateikti dokumentų anglų kalba vertimą į lietuvių kalbą. Perkančiajai organizacijai turint įtarimų dėl pasiūlyme pateikto dokumento vertimo kokybės ir (ar) jo atitikties dokumento</w:t>
      </w:r>
      <w:r w:rsidRPr="2BC9909D" w:rsidR="47DFEAE6">
        <w:rPr>
          <w:sz w:val="22"/>
          <w:szCs w:val="22"/>
        </w:rPr>
        <w:t xml:space="preserve"> </w:t>
      </w:r>
      <w:r w:rsidRPr="2BC9909D" w:rsidR="47DFEAE6">
        <w:rPr>
          <w:color w:val="000000" w:themeColor="text1" w:themeTint="FF" w:themeShade="FF"/>
          <w:sz w:val="22"/>
          <w:szCs w:val="22"/>
        </w:rPr>
        <w:t>originalo turiniui, perkančioji organizacija reikalauja pateikti vertimą atlikusio asmens parašu patvirtintą šio dokumento vertimą</w:t>
      </w:r>
      <w:r w:rsidRPr="2BC9909D" w:rsidR="00A937F8">
        <w:rPr>
          <w:sz w:val="22"/>
          <w:szCs w:val="22"/>
        </w:rPr>
        <w:t>.</w:t>
      </w:r>
    </w:p>
    <w:p w:rsidRPr="000F1707" w:rsidR="006313A3" w:rsidP="006313A3" w:rsidRDefault="006313A3" w14:paraId="33EB5804" w14:textId="52421357">
      <w:pPr>
        <w:pStyle w:val="ListParagraph"/>
        <w:tabs>
          <w:tab w:val="left" w:pos="1418"/>
        </w:tabs>
        <w:spacing w:after="0" w:line="240" w:lineRule="auto"/>
        <w:ind w:left="504"/>
        <w:jc w:val="both"/>
        <w:rPr>
          <w:rFonts w:cstheme="minorHAnsi"/>
          <w:bCs/>
          <w:iCs/>
          <w:sz w:val="22"/>
          <w:szCs w:val="22"/>
        </w:rPr>
      </w:pPr>
    </w:p>
    <w:p w:rsidRPr="00130C32" w:rsidR="00EE1C85" w:rsidP="00A937F8" w:rsidRDefault="00EE1C85" w14:paraId="7A15AE0A" w14:textId="1670C778">
      <w:pPr>
        <w:pStyle w:val="Heading1"/>
        <w:numPr>
          <w:ilvl w:val="0"/>
          <w:numId w:val="10"/>
        </w:numPr>
        <w:tabs>
          <w:tab w:val="left" w:pos="709"/>
        </w:tabs>
        <w:ind w:left="0" w:firstLine="0"/>
        <w:rPr>
          <w:rFonts w:asciiTheme="minorHAnsi" w:hAnsiTheme="minorHAnsi" w:cstheme="minorHAnsi"/>
          <w:sz w:val="22"/>
          <w:szCs w:val="22"/>
        </w:rPr>
      </w:pPr>
      <w:bookmarkStart w:name="_Toc91497102" w:id="43"/>
      <w:bookmarkStart w:name="_Toc91497103" w:id="44"/>
      <w:bookmarkStart w:name="_Toc91497104" w:id="45"/>
      <w:bookmarkStart w:name="_Toc91497105" w:id="46"/>
      <w:bookmarkStart w:name="_Toc91497106" w:id="47"/>
      <w:bookmarkStart w:name="_Ref39430768" w:id="48"/>
      <w:bookmarkStart w:name="_Ref39430779" w:id="49"/>
      <w:bookmarkStart w:name="_Toc190416438" w:id="50"/>
      <w:bookmarkStart w:name="_Toc223623206" w:id="51"/>
      <w:bookmarkEnd w:id="43"/>
      <w:bookmarkEnd w:id="44"/>
      <w:bookmarkEnd w:id="45"/>
      <w:bookmarkEnd w:id="46"/>
      <w:bookmarkEnd w:id="47"/>
      <w:r w:rsidRPr="00130C32">
        <w:rPr>
          <w:rFonts w:asciiTheme="minorHAnsi" w:hAnsiTheme="minorHAnsi" w:cstheme="minorHAnsi"/>
          <w:sz w:val="22"/>
          <w:szCs w:val="22"/>
        </w:rPr>
        <w:t>Pasiūlymo galiojimo užtikrinimas</w:t>
      </w:r>
      <w:bookmarkEnd w:id="48"/>
      <w:bookmarkEnd w:id="49"/>
      <w:bookmarkEnd w:id="50"/>
      <w:bookmarkEnd w:id="51"/>
    </w:p>
    <w:p w:rsidRPr="000F1707" w:rsidR="003A3FCE" w:rsidP="00130C32" w:rsidRDefault="00655F17" w14:paraId="17D0440C" w14:textId="4B67752D">
      <w:pPr>
        <w:pStyle w:val="ListParagraph"/>
        <w:spacing w:after="0" w:line="240" w:lineRule="auto"/>
        <w:ind w:left="0" w:firstLine="567"/>
        <w:jc w:val="both"/>
        <w:rPr>
          <w:rFonts w:cstheme="minorHAnsi"/>
          <w:sz w:val="22"/>
          <w:szCs w:val="22"/>
        </w:rPr>
      </w:pPr>
      <w:r w:rsidRPr="000F1707">
        <w:rPr>
          <w:rFonts w:cstheme="minorHAnsi"/>
          <w:sz w:val="22"/>
          <w:szCs w:val="22"/>
        </w:rPr>
        <w:t xml:space="preserve">7.1. </w:t>
      </w:r>
      <w:r w:rsidRPr="000F1707" w:rsidR="003101BD">
        <w:rPr>
          <w:rFonts w:cstheme="minorHAnsi"/>
          <w:sz w:val="22"/>
          <w:szCs w:val="22"/>
        </w:rPr>
        <w:t xml:space="preserve">Perkančioji </w:t>
      </w:r>
      <w:r w:rsidRPr="000F1707" w:rsidR="003101BD">
        <w:rPr>
          <w:rFonts w:eastAsia="Calibri" w:cstheme="minorHAnsi"/>
          <w:sz w:val="22"/>
          <w:szCs w:val="22"/>
        </w:rPr>
        <w:t xml:space="preserve">organizacija </w:t>
      </w:r>
      <w:r w:rsidRPr="000F1707" w:rsidR="003101BD">
        <w:rPr>
          <w:rFonts w:eastAsia="Calibri" w:cstheme="minorHAnsi"/>
          <w:b/>
          <w:bCs/>
          <w:sz w:val="22"/>
          <w:szCs w:val="22"/>
        </w:rPr>
        <w:t>nereikalauja</w:t>
      </w:r>
      <w:r w:rsidRPr="000F1707" w:rsidR="003101BD">
        <w:rPr>
          <w:rFonts w:eastAsia="Calibri" w:cstheme="minorHAnsi"/>
          <w:sz w:val="22"/>
          <w:szCs w:val="22"/>
        </w:rPr>
        <w:t xml:space="preserve"> užtikrinti pasiūlymo galiojimą, tačiau j</w:t>
      </w:r>
      <w:r w:rsidRPr="000F1707" w:rsidR="003101BD">
        <w:rPr>
          <w:rFonts w:cstheme="minorHAnsi"/>
          <w:sz w:val="22"/>
          <w:szCs w:val="22"/>
        </w:rPr>
        <w:t xml:space="preserve">eigu tiekėjas, kurio pasiūlymas bus nustatytas laimėjusiu, atšauks savo pasiūlymą arba atsisakys  sudaryti sutartį, </w:t>
      </w:r>
      <w:r w:rsidRPr="000F1707" w:rsidR="003101BD">
        <w:rPr>
          <w:rFonts w:cstheme="minorHAnsi"/>
          <w:color w:val="000000" w:themeColor="text1"/>
          <w:sz w:val="22"/>
          <w:szCs w:val="22"/>
        </w:rPr>
        <w:t xml:space="preserve">arba nepateiks sutarties įvykdymo užtikrinimo (kai taikoma), </w:t>
      </w:r>
      <w:r w:rsidRPr="000F1707" w:rsidR="003101BD">
        <w:rPr>
          <w:rFonts w:cstheme="minorHAnsi"/>
          <w:sz w:val="22"/>
          <w:szCs w:val="22"/>
        </w:rPr>
        <w:t xml:space="preserve">perkančioji organizacija </w:t>
      </w:r>
      <w:r w:rsidRPr="000F1707" w:rsidR="003101BD">
        <w:rPr>
          <w:rFonts w:eastAsia="Calibri" w:cstheme="minorHAnsi"/>
          <w:sz w:val="22"/>
          <w:szCs w:val="22"/>
        </w:rPr>
        <w:t>pasilieka teisę reikalauti atlyginti žalą (padengti perkančiosios organizacijos patirtus tiesioginius nuostolius)</w:t>
      </w:r>
      <w:r w:rsidRPr="000F1707" w:rsidR="003101BD">
        <w:rPr>
          <w:rFonts w:cstheme="minorHAnsi"/>
          <w:sz w:val="22"/>
          <w:szCs w:val="22"/>
        </w:rPr>
        <w:t>. Tiesioginiais nuostoliais bus laikomas kainos skirtumas tarp atšaukusio savo pasiūlymą arba Sutartį atsisakiusio pasirašyti, arba nepateikusio sutarties įvykdymo užtikrinimo (kai taikoma) tiekėjo pasiūlymo kainos EUR be PVM ir kito tiekėjo, pasiūlymų eilėje esančio po atsisakiusio sudaryti sutartį tiekėjo, pasiūlymo kainos EUR be PVM.</w:t>
      </w:r>
    </w:p>
    <w:p w:rsidRPr="00130C32" w:rsidR="00040C0F" w:rsidP="00B7132D" w:rsidRDefault="00040C0F" w14:paraId="7136C94B" w14:textId="6E03C3FE">
      <w:pPr>
        <w:pStyle w:val="Heading1"/>
        <w:numPr>
          <w:ilvl w:val="0"/>
          <w:numId w:val="10"/>
        </w:numPr>
        <w:tabs>
          <w:tab w:val="left" w:pos="709"/>
        </w:tabs>
        <w:spacing w:line="20" w:lineRule="atLeast"/>
        <w:ind w:left="0" w:firstLine="0"/>
        <w:contextualSpacing/>
        <w:rPr>
          <w:rFonts w:asciiTheme="minorHAnsi" w:hAnsiTheme="minorHAnsi" w:cstheme="minorHAnsi"/>
          <w:sz w:val="22"/>
          <w:szCs w:val="22"/>
        </w:rPr>
      </w:pPr>
      <w:bookmarkStart w:name="_Ref39658218" w:id="52"/>
      <w:bookmarkStart w:name="_Ref39658226" w:id="53"/>
      <w:bookmarkStart w:name="_Ref39658248" w:id="54"/>
      <w:bookmarkStart w:name="_Ref39658251" w:id="55"/>
      <w:bookmarkStart w:name="_Toc190416439" w:id="56"/>
      <w:bookmarkStart w:name="_Toc223623207" w:id="57"/>
      <w:bookmarkStart w:name="_Ref39485250" w:id="58"/>
      <w:bookmarkStart w:name="_Ref39485258" w:id="59"/>
      <w:r w:rsidRPr="00130C32">
        <w:rPr>
          <w:rFonts w:asciiTheme="minorHAnsi" w:hAnsiTheme="minorHAnsi" w:cstheme="minorHAnsi"/>
          <w:sz w:val="22"/>
          <w:szCs w:val="22"/>
        </w:rPr>
        <w:t>Elektroninis aukcionas</w:t>
      </w:r>
      <w:bookmarkEnd w:id="52"/>
      <w:bookmarkEnd w:id="53"/>
      <w:bookmarkEnd w:id="54"/>
      <w:bookmarkEnd w:id="55"/>
      <w:bookmarkEnd w:id="56"/>
      <w:bookmarkEnd w:id="57"/>
    </w:p>
    <w:p w:rsidRPr="000F1707" w:rsidR="00040C0F" w:rsidP="00037438" w:rsidRDefault="002827E4" w14:paraId="0BFDB7B0" w14:textId="565B75D8">
      <w:pPr>
        <w:spacing w:after="0" w:line="240" w:lineRule="auto"/>
        <w:ind w:left="710"/>
        <w:rPr>
          <w:rFonts w:cstheme="minorHAnsi"/>
          <w:sz w:val="22"/>
          <w:szCs w:val="22"/>
        </w:rPr>
      </w:pPr>
      <w:r w:rsidRPr="000F1707">
        <w:rPr>
          <w:rFonts w:cstheme="minorHAnsi"/>
          <w:sz w:val="22"/>
          <w:szCs w:val="22"/>
        </w:rPr>
        <w:t xml:space="preserve">8.1. </w:t>
      </w:r>
      <w:r w:rsidRPr="000F1707" w:rsidR="00040C0F">
        <w:rPr>
          <w:rFonts w:cstheme="minorHAnsi"/>
          <w:sz w:val="22"/>
          <w:szCs w:val="22"/>
        </w:rPr>
        <w:t>Perkančioji organizacija pirkime netaikys elektroninio aukciono.</w:t>
      </w:r>
    </w:p>
    <w:p w:rsidRPr="00130C32" w:rsidR="009D0DC5" w:rsidP="00B7132D" w:rsidRDefault="00EA001C" w14:paraId="14CBD3AD" w14:textId="23B8A7AF">
      <w:pPr>
        <w:pStyle w:val="Heading1"/>
        <w:numPr>
          <w:ilvl w:val="0"/>
          <w:numId w:val="10"/>
        </w:numPr>
        <w:tabs>
          <w:tab w:val="left" w:pos="709"/>
        </w:tabs>
        <w:spacing w:line="20" w:lineRule="atLeast"/>
        <w:ind w:left="0" w:firstLine="0"/>
        <w:contextualSpacing/>
        <w:rPr>
          <w:rFonts w:asciiTheme="minorHAnsi" w:hAnsiTheme="minorHAnsi" w:cstheme="minorHAnsi"/>
          <w:sz w:val="22"/>
          <w:szCs w:val="22"/>
        </w:rPr>
      </w:pPr>
      <w:bookmarkStart w:name="_Ref39667303" w:id="60"/>
      <w:bookmarkStart w:name="_Ref39667308" w:id="61"/>
      <w:bookmarkStart w:name="_Toc190416440" w:id="62"/>
      <w:bookmarkStart w:name="_Toc223623208" w:id="63"/>
      <w:r w:rsidRPr="00130C32">
        <w:rPr>
          <w:rFonts w:asciiTheme="minorHAnsi" w:hAnsiTheme="minorHAnsi" w:cstheme="minorHAnsi"/>
          <w:sz w:val="22"/>
          <w:szCs w:val="22"/>
        </w:rPr>
        <w:t>P</w:t>
      </w:r>
      <w:r w:rsidRPr="00130C32" w:rsidR="00014A61">
        <w:rPr>
          <w:rFonts w:asciiTheme="minorHAnsi" w:hAnsiTheme="minorHAnsi" w:cstheme="minorHAnsi"/>
          <w:sz w:val="22"/>
          <w:szCs w:val="22"/>
        </w:rPr>
        <w:t>asiūlymų vertinimas</w:t>
      </w:r>
      <w:bookmarkEnd w:id="58"/>
      <w:bookmarkEnd w:id="59"/>
      <w:bookmarkEnd w:id="60"/>
      <w:bookmarkEnd w:id="61"/>
      <w:bookmarkEnd w:id="62"/>
      <w:bookmarkEnd w:id="63"/>
    </w:p>
    <w:p w:rsidR="008D4E32" w:rsidP="008D4E32" w:rsidRDefault="002D470F" w14:paraId="193694F5" w14:textId="77777777">
      <w:pPr>
        <w:spacing w:after="0" w:line="240" w:lineRule="auto"/>
        <w:ind w:firstLine="567"/>
        <w:jc w:val="both"/>
        <w:rPr>
          <w:rFonts w:eastAsia="Calibri" w:cstheme="minorHAnsi"/>
          <w:sz w:val="22"/>
          <w:szCs w:val="22"/>
        </w:rPr>
      </w:pPr>
      <w:r w:rsidRPr="000F1707">
        <w:rPr>
          <w:rFonts w:cstheme="minorHAnsi"/>
          <w:sz w:val="22"/>
          <w:szCs w:val="22"/>
        </w:rPr>
        <w:t xml:space="preserve">9.1. </w:t>
      </w:r>
      <w:r w:rsidRPr="000F1707" w:rsidR="004E71CB">
        <w:rPr>
          <w:rFonts w:eastAsia="Calibri" w:cstheme="minorHAnsi"/>
          <w:sz w:val="22"/>
          <w:szCs w:val="22"/>
        </w:rPr>
        <w:t xml:space="preserve">Perkančioji organizacija ekonomiškai naudingiausią pasiūlymą išrenka pagal </w:t>
      </w:r>
      <w:r w:rsidRPr="000F1707" w:rsidR="00064764">
        <w:rPr>
          <w:rFonts w:eastAsia="Calibri" w:cstheme="minorHAnsi"/>
          <w:sz w:val="22"/>
          <w:szCs w:val="22"/>
        </w:rPr>
        <w:t>kainos ir kokybės santykį</w:t>
      </w:r>
      <w:r w:rsidRPr="000F1707" w:rsidR="00CC282B">
        <w:rPr>
          <w:rFonts w:eastAsia="Calibri" w:cstheme="minorHAnsi"/>
          <w:sz w:val="22"/>
          <w:szCs w:val="22"/>
        </w:rPr>
        <w:t>.</w:t>
      </w:r>
      <w:r w:rsidRPr="000F1707" w:rsidR="00003A3F">
        <w:rPr>
          <w:rFonts w:eastAsia="Calibri" w:cstheme="minorHAnsi"/>
          <w:sz w:val="22"/>
          <w:szCs w:val="22"/>
        </w:rPr>
        <w:t xml:space="preserve"> </w:t>
      </w:r>
      <w:r w:rsidRPr="000F1707" w:rsidR="00890DB5">
        <w:rPr>
          <w:rFonts w:eastAsia="Calibri" w:cstheme="minorHAnsi"/>
          <w:sz w:val="22"/>
          <w:szCs w:val="22"/>
        </w:rPr>
        <w:t xml:space="preserve">Duomenys, kuriuos savo pasiūlyme turi pateikti tiekėjas, vertinimo kriterijai ir tvarka, pagal kuria vertinami </w:t>
      </w:r>
      <w:r w:rsidRPr="00F0339A" w:rsidR="00890DB5">
        <w:rPr>
          <w:rFonts w:eastAsia="Calibri" w:cstheme="minorHAnsi"/>
          <w:sz w:val="22"/>
          <w:szCs w:val="22"/>
        </w:rPr>
        <w:t xml:space="preserve">tiekėjo pateikti duomenys, pateikiama specialiųjų pirkimo sąlygų </w:t>
      </w:r>
      <w:r w:rsidRPr="00F0339A" w:rsidR="00890DB5">
        <w:rPr>
          <w:rFonts w:cstheme="minorHAnsi"/>
          <w:sz w:val="22"/>
          <w:szCs w:val="22"/>
          <w:shd w:val="clear" w:color="auto" w:fill="FFFFFF"/>
        </w:rPr>
        <w:t>3</w:t>
      </w:r>
      <w:r w:rsidR="00C050D7">
        <w:rPr>
          <w:rFonts w:cstheme="minorHAnsi"/>
          <w:sz w:val="22"/>
          <w:szCs w:val="22"/>
          <w:shd w:val="clear" w:color="auto" w:fill="FFFFFF"/>
        </w:rPr>
        <w:t>.1</w:t>
      </w:r>
      <w:r w:rsidR="00CA6EFE">
        <w:rPr>
          <w:rFonts w:cstheme="minorHAnsi"/>
          <w:sz w:val="22"/>
          <w:szCs w:val="22"/>
          <w:shd w:val="clear" w:color="auto" w:fill="FFFFFF"/>
        </w:rPr>
        <w:t>. – 3.7</w:t>
      </w:r>
      <w:r w:rsidRPr="00F0339A" w:rsidR="00890DB5">
        <w:rPr>
          <w:rFonts w:cstheme="minorHAnsi"/>
          <w:sz w:val="22"/>
          <w:szCs w:val="22"/>
          <w:shd w:val="clear" w:color="auto" w:fill="FFFFFF"/>
        </w:rPr>
        <w:t xml:space="preserve"> priede „Pasiūlymo forma“ ir 4 priede </w:t>
      </w:r>
      <w:r w:rsidRPr="00F0339A" w:rsidR="00890DB5">
        <w:rPr>
          <w:rFonts w:eastAsia="Calibri" w:cstheme="minorHAnsi"/>
          <w:sz w:val="22"/>
          <w:szCs w:val="22"/>
        </w:rPr>
        <w:t>„Pasiūlymų vertinimo kriterijai ir sąlygos“.</w:t>
      </w:r>
    </w:p>
    <w:p w:rsidRPr="00A64958" w:rsidR="00A64958" w:rsidP="008D4E32" w:rsidRDefault="008D4E32" w14:paraId="63F61791" w14:textId="3CACFE4D">
      <w:pPr>
        <w:spacing w:after="0" w:line="240" w:lineRule="auto"/>
        <w:ind w:firstLine="567"/>
        <w:jc w:val="both"/>
        <w:rPr>
          <w:rFonts w:eastAsia="Calibri" w:cstheme="minorHAnsi"/>
          <w:sz w:val="22"/>
          <w:szCs w:val="22"/>
        </w:rPr>
      </w:pPr>
      <w:r>
        <w:rPr>
          <w:rFonts w:eastAsia="Calibri" w:cstheme="minorHAnsi"/>
          <w:sz w:val="22"/>
          <w:szCs w:val="22"/>
        </w:rPr>
        <w:t xml:space="preserve">9.2. </w:t>
      </w:r>
      <w:r w:rsidRPr="00F0339A" w:rsidR="00D734C6">
        <w:rPr>
          <w:rFonts w:cstheme="minorHAnsi"/>
          <w:sz w:val="22"/>
          <w:szCs w:val="22"/>
        </w:rPr>
        <w:t xml:space="preserve">Laimėjusiu </w:t>
      </w:r>
      <w:r w:rsidRPr="00682B25" w:rsidR="00A64958">
        <w:rPr>
          <w:rFonts w:cstheme="minorHAnsi"/>
          <w:color w:val="000000" w:themeColor="text1"/>
          <w:sz w:val="22"/>
          <w:szCs w:val="22"/>
        </w:rPr>
        <w:t xml:space="preserve">pasiūlymu kiekvienoje pirkimo objekto dalyje galės būti pripažinti tik po 1 ekonomiškai naudingiausią </w:t>
      </w:r>
      <w:r w:rsidRPr="003E2DD7" w:rsidR="00A64958">
        <w:rPr>
          <w:rFonts w:cstheme="minorHAnsi"/>
          <w:sz w:val="22"/>
          <w:szCs w:val="22"/>
        </w:rPr>
        <w:t>pasiūlymą, esantį atitinkamos pirkimo objekto dalies pasiūlymų eilės pirmojoje vietoje. Tas pats tiekėjas gali būti nustatomas laimėtoju dėl visų pirkimo objekto</w:t>
      </w:r>
      <w:r w:rsidRPr="003E2DD7">
        <w:rPr>
          <w:rFonts w:cstheme="minorHAnsi"/>
          <w:sz w:val="22"/>
          <w:szCs w:val="22"/>
        </w:rPr>
        <w:t xml:space="preserve">, </w:t>
      </w:r>
      <w:r w:rsidRPr="003E2DD7" w:rsidR="00A64958">
        <w:rPr>
          <w:rFonts w:cstheme="minorHAnsi"/>
          <w:sz w:val="22"/>
          <w:szCs w:val="22"/>
        </w:rPr>
        <w:t xml:space="preserve">vadovaujantis specialiųjų pirkimo sąlygų </w:t>
      </w:r>
      <w:r w:rsidRPr="003E2DD7" w:rsidR="00A64958">
        <w:rPr>
          <w:rFonts w:cstheme="minorHAnsi"/>
          <w:sz w:val="22"/>
          <w:szCs w:val="22"/>
          <w:shd w:val="clear" w:color="auto" w:fill="FFFFFF"/>
        </w:rPr>
        <w:t xml:space="preserve">4 priede </w:t>
      </w:r>
      <w:r w:rsidRPr="003E2DD7" w:rsidR="00A64958">
        <w:rPr>
          <w:rFonts w:eastAsia="Calibri" w:cstheme="minorHAnsi"/>
          <w:sz w:val="22"/>
          <w:szCs w:val="22"/>
        </w:rPr>
        <w:t>„Pasiūlymų vertinimo kriterijai ir sąlygos“</w:t>
      </w:r>
      <w:r w:rsidRPr="003E2DD7" w:rsidR="00A64958">
        <w:rPr>
          <w:rFonts w:cstheme="minorHAnsi"/>
          <w:sz w:val="22"/>
          <w:szCs w:val="22"/>
          <w:shd w:val="clear" w:color="auto" w:fill="FFFFFF"/>
        </w:rPr>
        <w:t xml:space="preserve"> </w:t>
      </w:r>
      <w:r w:rsidRPr="003E2DD7" w:rsidR="00A64958">
        <w:rPr>
          <w:rFonts w:cstheme="minorHAnsi"/>
          <w:sz w:val="22"/>
          <w:szCs w:val="22"/>
        </w:rPr>
        <w:t xml:space="preserve">priede nustatytomis taisyklėmis. </w:t>
      </w:r>
    </w:p>
    <w:p w:rsidRPr="00F6372E" w:rsidR="001A25FD" w:rsidP="00F6372E" w:rsidRDefault="00A9488B" w14:paraId="60FEBC05" w14:textId="3907E271">
      <w:pPr>
        <w:pStyle w:val="ListParagraph"/>
        <w:numPr>
          <w:ilvl w:val="1"/>
          <w:numId w:val="10"/>
        </w:numPr>
        <w:spacing w:after="0" w:line="240" w:lineRule="auto"/>
        <w:ind w:left="0" w:firstLine="567"/>
        <w:jc w:val="both"/>
        <w:rPr>
          <w:sz w:val="22"/>
          <w:szCs w:val="22"/>
        </w:rPr>
      </w:pPr>
      <w:r w:rsidRPr="2BC9909D" w:rsidR="00A9488B">
        <w:rPr>
          <w:rStyle w:val="cf01"/>
          <w:rFonts w:ascii="Calibri" w:hAnsi="Calibri" w:cs="Arial" w:asciiTheme="minorAscii" w:hAnsiTheme="minorAscii" w:cstheme="minorBidi"/>
          <w:sz w:val="22"/>
          <w:szCs w:val="22"/>
        </w:rPr>
        <w:t>Perkančioji organizacija atmes tiekėjo pasiūlymą</w:t>
      </w:r>
      <w:r w:rsidRPr="2BC9909D" w:rsidR="20BFDCCA">
        <w:rPr>
          <w:rStyle w:val="cf01"/>
          <w:rFonts w:ascii="Calibri" w:hAnsi="Calibri" w:cs="Arial" w:asciiTheme="minorAscii" w:hAnsiTheme="minorAscii" w:cstheme="minorBidi"/>
          <w:sz w:val="22"/>
          <w:szCs w:val="22"/>
        </w:rPr>
        <w:t xml:space="preserve"> (-</w:t>
      </w:r>
      <w:r w:rsidRPr="2BC9909D" w:rsidR="20BFDCCA">
        <w:rPr>
          <w:rStyle w:val="cf01"/>
          <w:rFonts w:ascii="Calibri" w:hAnsi="Calibri" w:cs="Arial" w:asciiTheme="minorAscii" w:hAnsiTheme="minorAscii" w:cstheme="minorBidi"/>
          <w:sz w:val="22"/>
          <w:szCs w:val="22"/>
        </w:rPr>
        <w:t>us</w:t>
      </w:r>
      <w:r w:rsidRPr="2BC9909D" w:rsidR="20BFDCCA">
        <w:rPr>
          <w:rStyle w:val="cf01"/>
          <w:rFonts w:ascii="Calibri" w:hAnsi="Calibri" w:cs="Arial" w:asciiTheme="minorAscii" w:hAnsiTheme="minorAscii" w:cstheme="minorBidi"/>
          <w:sz w:val="22"/>
          <w:szCs w:val="22"/>
        </w:rPr>
        <w:t>)</w:t>
      </w:r>
      <w:r w:rsidRPr="2BC9909D" w:rsidR="0FF53160">
        <w:rPr>
          <w:rStyle w:val="cf01"/>
          <w:rFonts w:ascii="Calibri" w:hAnsi="Calibri" w:cs="Arial" w:asciiTheme="minorAscii" w:hAnsiTheme="minorAscii" w:cstheme="minorBidi"/>
          <w:sz w:val="22"/>
          <w:szCs w:val="22"/>
        </w:rPr>
        <w:t xml:space="preserve">, </w:t>
      </w:r>
      <w:r w:rsidRPr="2BC9909D" w:rsidR="72A7FB7C">
        <w:rPr>
          <w:color w:val="242424"/>
          <w:sz w:val="22"/>
          <w:szCs w:val="22"/>
        </w:rPr>
        <w:t>jeigu Tiekėjas nepateiks užpildytos (-ų) pirkimo sąlygose reikalaujamos formos (3.1 – 3.7 priedas „Pasiūlymo forma“.)</w:t>
      </w:r>
      <w:r w:rsidRPr="2BC9909D" w:rsidR="00A9488B">
        <w:rPr>
          <w:rStyle w:val="cf01"/>
          <w:rFonts w:ascii="Calibri" w:hAnsi="Calibri" w:cs="Arial" w:asciiTheme="minorAscii" w:hAnsiTheme="minorAscii" w:cstheme="minorBidi"/>
          <w:sz w:val="22"/>
          <w:szCs w:val="22"/>
        </w:rPr>
        <w:t xml:space="preserve"> </w:t>
      </w:r>
      <w:r w:rsidRPr="2BC9909D" w:rsidR="00037438">
        <w:rPr>
          <w:sz w:val="22"/>
          <w:szCs w:val="22"/>
        </w:rPr>
        <w:t>“.</w:t>
      </w:r>
    </w:p>
    <w:p w:rsidRPr="00F0339A" w:rsidR="00BB7848" w:rsidP="00130C32" w:rsidRDefault="00DA23E1" w14:paraId="7178916B" w14:textId="2ACD1F47">
      <w:pPr>
        <w:pStyle w:val="NoSpacing"/>
        <w:numPr>
          <w:ilvl w:val="1"/>
          <w:numId w:val="10"/>
        </w:numPr>
        <w:spacing w:line="20" w:lineRule="atLeast"/>
        <w:ind w:left="0" w:firstLine="567"/>
        <w:contextualSpacing/>
        <w:jc w:val="both"/>
        <w:rPr>
          <w:rFonts w:eastAsiaTheme="minorHAnsi" w:cstheme="minorHAnsi"/>
          <w:bCs/>
          <w:color w:val="000000" w:themeColor="text1"/>
          <w:sz w:val="22"/>
          <w:szCs w:val="22"/>
        </w:rPr>
      </w:pPr>
      <w:r w:rsidRPr="00130C32">
        <w:rPr>
          <w:rFonts w:eastAsiaTheme="minorHAnsi" w:cstheme="minorHAnsi"/>
          <w:sz w:val="22"/>
          <w:szCs w:val="22"/>
        </w:rPr>
        <w:t xml:space="preserve">Šiame pirkime bus taikoma Viešųjų pirkimų įstatymo 59 straipsnio 4 dalyje nurodyta galimybė pirmiausia vertinti </w:t>
      </w:r>
      <w:r w:rsidRPr="00130C32" w:rsidR="00AB34E1">
        <w:rPr>
          <w:rFonts w:eastAsiaTheme="minorHAnsi" w:cstheme="minorHAnsi"/>
          <w:sz w:val="22"/>
          <w:szCs w:val="22"/>
        </w:rPr>
        <w:t>tiekėjų</w:t>
      </w:r>
      <w:r w:rsidRPr="00130C32">
        <w:rPr>
          <w:rFonts w:eastAsiaTheme="minorHAnsi" w:cstheme="minorHAnsi"/>
          <w:sz w:val="22"/>
          <w:szCs w:val="22"/>
        </w:rPr>
        <w:t xml:space="preserve"> pateiktus pasiūlymus, o įvertinus pasiūlymus bus tikrinama, ar nėra ekonomiškai naudingiausią pasiūlymą pateikusio </w:t>
      </w:r>
      <w:r w:rsidRPr="00130C32" w:rsidR="00AB34E1">
        <w:rPr>
          <w:rFonts w:eastAsiaTheme="minorHAnsi" w:cstheme="minorHAnsi"/>
          <w:sz w:val="22"/>
          <w:szCs w:val="22"/>
        </w:rPr>
        <w:t>tiekėjo</w:t>
      </w:r>
      <w:r w:rsidRPr="00130C32">
        <w:rPr>
          <w:rFonts w:eastAsiaTheme="minorHAnsi" w:cstheme="minorHAnsi"/>
          <w:sz w:val="22"/>
          <w:szCs w:val="22"/>
        </w:rPr>
        <w:t xml:space="preserve"> pašalinimo pagrindų, ar šio </w:t>
      </w:r>
      <w:r w:rsidRPr="00130C32" w:rsidR="00AB34E1">
        <w:rPr>
          <w:rFonts w:eastAsiaTheme="minorHAnsi" w:cstheme="minorHAnsi"/>
          <w:sz w:val="22"/>
          <w:szCs w:val="22"/>
        </w:rPr>
        <w:t>tiekėjo</w:t>
      </w:r>
      <w:r w:rsidRPr="00130C32">
        <w:rPr>
          <w:rFonts w:eastAsiaTheme="minorHAnsi" w:cstheme="minorHAnsi"/>
          <w:sz w:val="22"/>
          <w:szCs w:val="22"/>
        </w:rPr>
        <w:t xml:space="preserve"> kvalifikacija atitinka nustatytus reikalavimus ir, jeigu taikytina, ar šis </w:t>
      </w:r>
      <w:r w:rsidRPr="00130C32" w:rsidR="00AB34E1">
        <w:rPr>
          <w:rFonts w:eastAsiaTheme="minorHAnsi" w:cstheme="minorHAnsi"/>
          <w:sz w:val="22"/>
          <w:szCs w:val="22"/>
        </w:rPr>
        <w:t>tiekėjas</w:t>
      </w:r>
      <w:r w:rsidRPr="00130C32">
        <w:rPr>
          <w:rFonts w:eastAsiaTheme="minorHAnsi" w:cstheme="minorHAnsi"/>
          <w:sz w:val="22"/>
          <w:szCs w:val="22"/>
        </w:rPr>
        <w:t xml:space="preserve"> laikosi kokybės vadybos sistemos ir (arba) aplinkos apsaugos vadybos sistemos standartų.</w:t>
      </w:r>
    </w:p>
    <w:p w:rsidRPr="00130C32" w:rsidR="00FE7908" w:rsidP="00B7132D" w:rsidRDefault="00FE7908" w14:paraId="678C44CA" w14:textId="6EB53055">
      <w:pPr>
        <w:pStyle w:val="Heading1"/>
        <w:numPr>
          <w:ilvl w:val="0"/>
          <w:numId w:val="10"/>
        </w:numPr>
        <w:tabs>
          <w:tab w:val="left" w:pos="567"/>
        </w:tabs>
        <w:spacing w:line="20" w:lineRule="atLeast"/>
        <w:ind w:left="0" w:firstLine="0"/>
        <w:contextualSpacing/>
        <w:rPr>
          <w:rFonts w:asciiTheme="minorHAnsi" w:hAnsiTheme="minorHAnsi" w:cstheme="minorHAnsi"/>
          <w:sz w:val="22"/>
          <w:szCs w:val="22"/>
        </w:rPr>
      </w:pPr>
      <w:bookmarkStart w:name="_Ref39425999" w:id="71"/>
      <w:bookmarkStart w:name="_Ref39426005" w:id="72"/>
      <w:bookmarkStart w:name="_Toc190416441" w:id="73"/>
      <w:bookmarkStart w:name="_Toc223623209" w:id="74"/>
      <w:r w:rsidRPr="00130C32">
        <w:rPr>
          <w:rFonts w:asciiTheme="minorHAnsi" w:hAnsiTheme="minorHAnsi" w:cstheme="minorHAnsi"/>
          <w:sz w:val="22"/>
          <w:szCs w:val="22"/>
        </w:rPr>
        <w:lastRenderedPageBreak/>
        <w:t>S</w:t>
      </w:r>
      <w:r w:rsidRPr="00130C32" w:rsidR="00281735">
        <w:rPr>
          <w:rFonts w:asciiTheme="minorHAnsi" w:hAnsiTheme="minorHAnsi" w:cstheme="minorHAnsi"/>
          <w:sz w:val="22"/>
          <w:szCs w:val="22"/>
        </w:rPr>
        <w:t>utarties sudarymas</w:t>
      </w:r>
      <w:bookmarkEnd w:id="71"/>
      <w:bookmarkEnd w:id="72"/>
      <w:bookmarkEnd w:id="73"/>
      <w:bookmarkEnd w:id="74"/>
    </w:p>
    <w:p w:rsidRPr="000F1707" w:rsidR="002955C5" w:rsidP="7D482612" w:rsidRDefault="00F57665" w14:paraId="70D641C4" w14:textId="5E2B0F91">
      <w:pPr>
        <w:pStyle w:val="ListParagraph"/>
        <w:numPr>
          <w:ilvl w:val="1"/>
          <w:numId w:val="11"/>
        </w:numPr>
        <w:spacing w:after="0" w:line="240" w:lineRule="auto"/>
        <w:ind w:left="0" w:firstLine="567"/>
        <w:jc w:val="both"/>
        <w:rPr>
          <w:rFonts w:ascii="Calibri" w:hAnsi="Calibri" w:eastAsia="Calibri" w:cs="Calibri"/>
          <w:sz w:val="22"/>
          <w:szCs w:val="22"/>
        </w:rPr>
      </w:pPr>
      <w:r w:rsidRPr="2BC9909D" w:rsidR="00F57665">
        <w:rPr>
          <w:sz w:val="22"/>
          <w:szCs w:val="22"/>
        </w:rPr>
        <w:t xml:space="preserve">Ši </w:t>
      </w:r>
      <w:r w:rsidRPr="2BC9909D" w:rsidR="0066199B">
        <w:rPr>
          <w:sz w:val="22"/>
          <w:szCs w:val="22"/>
        </w:rPr>
        <w:t>pirkimo procedūra atliekama siekiant sudaryti sutartį su tiekėj</w:t>
      </w:r>
      <w:r w:rsidRPr="2BC9909D" w:rsidR="00303F17">
        <w:rPr>
          <w:sz w:val="22"/>
          <w:szCs w:val="22"/>
        </w:rPr>
        <w:t>ais</w:t>
      </w:r>
      <w:r w:rsidRPr="2BC9909D" w:rsidR="0066199B">
        <w:rPr>
          <w:sz w:val="22"/>
          <w:szCs w:val="22"/>
        </w:rPr>
        <w:t>, kuri</w:t>
      </w:r>
      <w:r w:rsidRPr="2BC9909D" w:rsidR="00C33FA0">
        <w:rPr>
          <w:sz w:val="22"/>
          <w:szCs w:val="22"/>
        </w:rPr>
        <w:t>ų</w:t>
      </w:r>
      <w:r w:rsidRPr="2BC9909D" w:rsidR="0066199B">
        <w:rPr>
          <w:sz w:val="22"/>
          <w:szCs w:val="22"/>
        </w:rPr>
        <w:t xml:space="preserve"> pasiūlyma</w:t>
      </w:r>
      <w:r w:rsidRPr="2BC9909D" w:rsidR="00C33FA0">
        <w:rPr>
          <w:sz w:val="22"/>
          <w:szCs w:val="22"/>
        </w:rPr>
        <w:t>i</w:t>
      </w:r>
      <w:r w:rsidRPr="2BC9909D" w:rsidR="0066199B">
        <w:rPr>
          <w:sz w:val="22"/>
          <w:szCs w:val="22"/>
        </w:rPr>
        <w:t>, vadovaujantis pirkimo sąlygose nustatyta</w:t>
      </w:r>
      <w:r w:rsidRPr="2BC9909D" w:rsidR="00C33FA0">
        <w:rPr>
          <w:sz w:val="22"/>
          <w:szCs w:val="22"/>
        </w:rPr>
        <w:t xml:space="preserve"> </w:t>
      </w:r>
      <w:r w:rsidRPr="2BC9909D" w:rsidR="0066199B">
        <w:rPr>
          <w:sz w:val="22"/>
          <w:szCs w:val="22"/>
        </w:rPr>
        <w:t>tvarka, bus pripažint</w:t>
      </w:r>
      <w:r w:rsidRPr="2BC9909D" w:rsidR="00C33FA0">
        <w:rPr>
          <w:sz w:val="22"/>
          <w:szCs w:val="22"/>
        </w:rPr>
        <w:t>i</w:t>
      </w:r>
      <w:r w:rsidRPr="2BC9909D" w:rsidR="0066199B">
        <w:rPr>
          <w:sz w:val="22"/>
          <w:szCs w:val="22"/>
        </w:rPr>
        <w:t xml:space="preserve"> </w:t>
      </w:r>
      <w:r w:rsidRPr="2BC9909D" w:rsidR="723830C0">
        <w:rPr>
          <w:sz w:val="22"/>
          <w:szCs w:val="22"/>
        </w:rPr>
        <w:t xml:space="preserve"> laimėję</w:t>
      </w:r>
      <w:r w:rsidRPr="2BC9909D" w:rsidR="5F64CCE8">
        <w:rPr>
          <w:sz w:val="22"/>
          <w:szCs w:val="22"/>
        </w:rPr>
        <w:t xml:space="preserve"> </w:t>
      </w:r>
      <w:r w:rsidRPr="2BC9909D" w:rsidR="5F64CCE8">
        <w:rPr>
          <w:sz w:val="22"/>
          <w:szCs w:val="22"/>
        </w:rPr>
        <w:t>kiekvienoje pirkimo objekto dalyje</w:t>
      </w:r>
      <w:r w:rsidRPr="2BC9909D" w:rsidR="723830C0">
        <w:rPr>
          <w:sz w:val="22"/>
          <w:szCs w:val="22"/>
        </w:rPr>
        <w:t>.</w:t>
      </w:r>
      <w:r w:rsidRPr="2BC9909D" w:rsidR="0066199B">
        <w:rPr>
          <w:sz w:val="22"/>
          <w:szCs w:val="22"/>
        </w:rPr>
        <w:t> Sutarties sąlygos pateikiamos specialiųjų pirkimo sąlygų 5 priede „Sutarties projektas“.</w:t>
      </w:r>
      <w:r w:rsidRPr="2BC9909D" w:rsidR="075B5171">
        <w:rPr>
          <w:sz w:val="22"/>
          <w:szCs w:val="22"/>
        </w:rPr>
        <w:t xml:space="preserve"> </w:t>
      </w:r>
      <w:r w:rsidRPr="2BC9909D" w:rsidR="075B5171">
        <w:rPr>
          <w:rFonts w:ascii="Calibri" w:hAnsi="Calibri" w:eastAsia="Calibri" w:cs="Calibri"/>
          <w:sz w:val="22"/>
          <w:szCs w:val="22"/>
        </w:rPr>
        <w:t>Perkančioji organizacija pasilieka galimybę nuspręsti sudaryti vieną sutartį dėl jos nurodytų pirkimo dalių ar jų grupių, dėl kurių pagal pirkimo dokumentus laimėtoju gali būti nustatomas tas pats tiekėjas.</w:t>
      </w:r>
    </w:p>
    <w:p w:rsidRPr="000F1707" w:rsidR="00F67688" w:rsidP="157BA01A" w:rsidRDefault="00F67688" w14:paraId="58BB33B9" w14:textId="02E762BA">
      <w:pPr>
        <w:pStyle w:val="ListParagraph"/>
        <w:numPr>
          <w:ilvl w:val="1"/>
          <w:numId w:val="11"/>
        </w:numPr>
        <w:spacing w:after="0" w:line="240" w:lineRule="auto"/>
        <w:ind w:left="0" w:firstLine="567"/>
        <w:jc w:val="both"/>
        <w:rPr>
          <w:sz w:val="22"/>
          <w:szCs w:val="22"/>
        </w:rPr>
      </w:pPr>
      <w:r w:rsidRPr="2BC9909D" w:rsidR="00F67688">
        <w:rPr>
          <w:rFonts w:eastAsia="Calibri"/>
          <w:sz w:val="22"/>
          <w:szCs w:val="22"/>
        </w:rPr>
        <w:t xml:space="preserve">Perkančioji organizacija gali nuspręsti nesudaryti sutarties su ekonomiškai naudingiausią pasiūlymą pateikusiu tiekėju, jeigu paaiškėja, kad pasiūlymas neatitinka šio įstatymo 17 straipsnio 2 dalies 2 punkte nurodytų aplinkos apsaugos, socialinės ir </w:t>
      </w:r>
      <w:r w:rsidRPr="2BC9909D" w:rsidR="531B6B02">
        <w:rPr>
          <w:rFonts w:eastAsia="Calibri"/>
          <w:sz w:val="22"/>
          <w:szCs w:val="22"/>
        </w:rPr>
        <w:t>dar</w:t>
      </w:r>
    </w:p>
    <w:p w:rsidRPr="000F1707" w:rsidR="00F67688" w:rsidP="00104382" w:rsidRDefault="531B6B02" w14:paraId="62CB5B95" w14:textId="292F191E">
      <w:pPr>
        <w:pStyle w:val="ListParagraph"/>
        <w:numPr>
          <w:ilvl w:val="1"/>
          <w:numId w:val="11"/>
        </w:numPr>
        <w:spacing w:after="0" w:line="240" w:lineRule="auto"/>
        <w:ind w:left="0" w:firstLine="567"/>
        <w:jc w:val="both"/>
        <w:rPr>
          <w:sz w:val="22"/>
          <w:szCs w:val="22"/>
        </w:rPr>
      </w:pPr>
      <w:r w:rsidRPr="157BA01A">
        <w:rPr>
          <w:rFonts w:eastAsia="Calibri"/>
          <w:sz w:val="22"/>
          <w:szCs w:val="22"/>
        </w:rPr>
        <w:t>bo</w:t>
      </w:r>
      <w:r w:rsidRPr="157BA01A" w:rsidR="00F67688">
        <w:rPr>
          <w:rFonts w:eastAsia="Calibri"/>
          <w:sz w:val="22"/>
          <w:szCs w:val="22"/>
        </w:rPr>
        <w:t xml:space="preserve"> teisės įpareigojimų.</w:t>
      </w:r>
    </w:p>
    <w:p w:rsidRPr="00130C32" w:rsidR="00061FA2" w:rsidP="00104382" w:rsidRDefault="00BE111B" w14:paraId="6FCCD013" w14:textId="77777777">
      <w:pPr>
        <w:pStyle w:val="Heading1"/>
        <w:numPr>
          <w:ilvl w:val="0"/>
          <w:numId w:val="11"/>
        </w:numPr>
        <w:tabs>
          <w:tab w:val="left" w:pos="567"/>
        </w:tabs>
        <w:spacing w:line="20" w:lineRule="atLeast"/>
        <w:contextualSpacing/>
        <w:jc w:val="both"/>
        <w:rPr>
          <w:rFonts w:asciiTheme="minorHAnsi" w:hAnsiTheme="minorHAnsi" w:cstheme="minorHAnsi"/>
          <w:sz w:val="22"/>
          <w:szCs w:val="22"/>
        </w:rPr>
      </w:pPr>
      <w:bookmarkStart w:name="_Toc223623210" w:id="84"/>
      <w:bookmarkStart w:name="_Toc190416442" w:id="85"/>
      <w:bookmarkEnd w:id="3"/>
      <w:r w:rsidRPr="00130C32">
        <w:rPr>
          <w:rFonts w:asciiTheme="minorHAnsi" w:hAnsiTheme="minorHAnsi" w:cstheme="minorHAnsi"/>
          <w:sz w:val="22"/>
          <w:szCs w:val="22"/>
        </w:rPr>
        <w:t>Sutarties įvykdymo užtikrinimas</w:t>
      </w:r>
      <w:bookmarkEnd w:id="84"/>
    </w:p>
    <w:p w:rsidRPr="000F1707" w:rsidR="00B7132D" w:rsidP="00B7132D" w:rsidRDefault="00B7132D" w14:paraId="31C2C30E" w14:textId="77777777">
      <w:pPr>
        <w:pStyle w:val="ListParagraph"/>
        <w:numPr>
          <w:ilvl w:val="1"/>
          <w:numId w:val="11"/>
        </w:numPr>
        <w:spacing w:after="0" w:line="240" w:lineRule="auto"/>
        <w:ind w:left="0" w:firstLine="567"/>
        <w:jc w:val="both"/>
        <w:rPr>
          <w:rFonts w:eastAsia="Times New Roman" w:cstheme="minorHAnsi"/>
          <w:sz w:val="22"/>
          <w:szCs w:val="22"/>
          <w:lang w:eastAsia="en-US"/>
        </w:rPr>
      </w:pPr>
      <w:bookmarkStart w:name="_Hlk213758216" w:id="86"/>
      <w:r w:rsidRPr="000F1707">
        <w:rPr>
          <w:rFonts w:eastAsia="Times New Roman" w:cstheme="minorHAnsi"/>
          <w:sz w:val="22"/>
          <w:szCs w:val="22"/>
          <w:lang w:eastAsia="en-US"/>
        </w:rPr>
        <w:t xml:space="preserve">Sutartis bus užtikrinama joje nurodytomis netesybomis. </w:t>
      </w:r>
      <w:r w:rsidRPr="000F1707">
        <w:rPr>
          <w:rFonts w:eastAsia="Times New Roman" w:cstheme="minorHAnsi"/>
          <w:iCs/>
          <w:sz w:val="22"/>
          <w:szCs w:val="22"/>
          <w:lang w:eastAsia="en-US"/>
        </w:rPr>
        <w:t xml:space="preserve">Sutarties įvykdymo užtikrinimui, </w:t>
      </w:r>
      <w:r w:rsidRPr="000F1707">
        <w:rPr>
          <w:rFonts w:eastAsia="Times New Roman" w:cstheme="minorHAnsi"/>
          <w:i/>
          <w:sz w:val="22"/>
          <w:szCs w:val="22"/>
          <w:lang w:eastAsia="en-US"/>
        </w:rPr>
        <w:t>mutatis mutandis</w:t>
      </w:r>
      <w:r w:rsidRPr="000F1707">
        <w:rPr>
          <w:rFonts w:eastAsia="Times New Roman" w:cstheme="minorHAnsi"/>
          <w:iCs/>
          <w:sz w:val="22"/>
          <w:szCs w:val="22"/>
          <w:lang w:eastAsia="en-US"/>
        </w:rPr>
        <w:t>, taikomos Sutarties projekte nustatytos sąlygos, jeigu nenurodyta kitaip</w:t>
      </w:r>
      <w:r w:rsidRPr="000F1707">
        <w:rPr>
          <w:rFonts w:eastAsia="Times New Roman" w:cstheme="minorHAnsi"/>
          <w:iCs/>
          <w:color w:val="00B050"/>
          <w:sz w:val="22"/>
          <w:szCs w:val="22"/>
          <w:lang w:eastAsia="en-US"/>
        </w:rPr>
        <w:t>.</w:t>
      </w:r>
    </w:p>
    <w:p w:rsidRPr="00130C32" w:rsidR="007233E8" w:rsidP="00804F40" w:rsidRDefault="007233E8" w14:paraId="52FB4ADE" w14:textId="27ACABBC">
      <w:pPr>
        <w:pStyle w:val="Heading1"/>
        <w:numPr>
          <w:ilvl w:val="0"/>
          <w:numId w:val="11"/>
        </w:numPr>
        <w:tabs>
          <w:tab w:val="left" w:pos="567"/>
        </w:tabs>
        <w:spacing w:line="20" w:lineRule="atLeast"/>
        <w:contextualSpacing/>
        <w:jc w:val="both"/>
        <w:rPr>
          <w:rFonts w:asciiTheme="minorHAnsi" w:hAnsiTheme="minorHAnsi" w:cstheme="minorHAnsi"/>
          <w:sz w:val="22"/>
          <w:szCs w:val="22"/>
        </w:rPr>
      </w:pPr>
      <w:bookmarkStart w:name="_Toc223623211" w:id="87"/>
      <w:bookmarkEnd w:id="86"/>
      <w:r w:rsidRPr="00130C32">
        <w:rPr>
          <w:rFonts w:asciiTheme="minorHAnsi" w:hAnsiTheme="minorHAnsi" w:cstheme="minorHAnsi"/>
          <w:sz w:val="22"/>
          <w:szCs w:val="22"/>
        </w:rPr>
        <w:t>Asmens duomenų tvarkymas</w:t>
      </w:r>
      <w:bookmarkEnd w:id="87"/>
    </w:p>
    <w:p w:rsidRPr="00130C32" w:rsidR="00F904AA" w:rsidP="00804F40" w:rsidRDefault="00F904AA" w14:paraId="0BA320BF" w14:textId="4DCDC914">
      <w:pPr>
        <w:pStyle w:val="ListParagraph"/>
        <w:numPr>
          <w:ilvl w:val="1"/>
          <w:numId w:val="11"/>
        </w:numPr>
        <w:spacing w:line="240" w:lineRule="auto"/>
        <w:ind w:left="0" w:firstLine="567"/>
        <w:jc w:val="both"/>
        <w:rPr>
          <w:rFonts w:cstheme="minorHAnsi"/>
          <w:sz w:val="22"/>
          <w:szCs w:val="22"/>
        </w:rPr>
      </w:pPr>
      <w:r w:rsidRPr="00130C32">
        <w:rPr>
          <w:rFonts w:cstheme="minorHAnsi"/>
          <w:sz w:val="22"/>
          <w:szCs w:val="22"/>
        </w:rP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rsidRPr="00130C32" w:rsidR="00F904AA" w:rsidP="00804F40" w:rsidRDefault="00F904AA" w14:paraId="0C2BF99C" w14:textId="76B4344F">
      <w:pPr>
        <w:pStyle w:val="ListParagraph"/>
        <w:numPr>
          <w:ilvl w:val="1"/>
          <w:numId w:val="11"/>
        </w:numPr>
        <w:spacing w:line="240" w:lineRule="auto"/>
        <w:ind w:left="0" w:firstLine="567"/>
        <w:jc w:val="both"/>
        <w:rPr>
          <w:rFonts w:cstheme="minorHAnsi"/>
          <w:sz w:val="22"/>
          <w:szCs w:val="22"/>
        </w:rPr>
      </w:pPr>
      <w:r w:rsidRPr="00130C32">
        <w:rPr>
          <w:rFonts w:cstheme="minorHAnsi"/>
          <w:sz w:val="22"/>
          <w:szCs w:val="22"/>
        </w:rPr>
        <w:t>Nurodytais pagrindais bus tvarkomi tiesiogiai tiekėjų pateikti asmens duomenys.</w:t>
      </w:r>
    </w:p>
    <w:p w:rsidRPr="00130C32" w:rsidR="00F904AA" w:rsidP="00804F40" w:rsidRDefault="00F904AA" w14:paraId="0E138E52" w14:textId="0F2C6127">
      <w:pPr>
        <w:pStyle w:val="ListParagraph"/>
        <w:numPr>
          <w:ilvl w:val="1"/>
          <w:numId w:val="11"/>
        </w:numPr>
        <w:spacing w:line="240" w:lineRule="auto"/>
        <w:ind w:left="0" w:firstLine="567"/>
        <w:jc w:val="both"/>
        <w:rPr>
          <w:rFonts w:cstheme="minorHAnsi"/>
          <w:sz w:val="22"/>
          <w:szCs w:val="22"/>
        </w:rPr>
      </w:pPr>
      <w:r w:rsidRPr="00130C32">
        <w:rPr>
          <w:rFonts w:cstheme="minorHAnsi"/>
          <w:sz w:val="22"/>
          <w:szCs w:val="22"/>
        </w:rPr>
        <w:t>Tiekėjų pateikti duomenys bus saugomi teisės aktuose nustatytais terminais .</w:t>
      </w:r>
    </w:p>
    <w:p w:rsidRPr="00130C32" w:rsidR="00F904AA" w:rsidP="00804F40" w:rsidRDefault="00F904AA" w14:paraId="1F479F8E" w14:textId="2F8D98D1">
      <w:pPr>
        <w:pStyle w:val="ListParagraph"/>
        <w:numPr>
          <w:ilvl w:val="1"/>
          <w:numId w:val="11"/>
        </w:numPr>
        <w:spacing w:line="240" w:lineRule="auto"/>
        <w:ind w:left="0" w:firstLine="567"/>
        <w:jc w:val="both"/>
        <w:rPr>
          <w:rFonts w:cstheme="minorHAnsi"/>
          <w:sz w:val="22"/>
          <w:szCs w:val="22"/>
        </w:rPr>
      </w:pPr>
      <w:r w:rsidRPr="00130C32">
        <w:rPr>
          <w:rFonts w:cstheme="minorHAnsi"/>
          <w:sz w:val="22"/>
          <w:szCs w:val="22"/>
        </w:rPr>
        <w:t>Įgyvendindami teisės aktuose numatytas pareigas, tiekėjų asmens duomenis teiksime Viešųjų pirkimų tarnybai, teismams, kitoms valstybės ar savivaldybės institucijoms ir kitiems subjektams.</w:t>
      </w:r>
    </w:p>
    <w:p w:rsidRPr="00130C32" w:rsidR="007233E8" w:rsidP="00804F40" w:rsidRDefault="00F904AA" w14:paraId="421C6A83" w14:textId="1913B377">
      <w:pPr>
        <w:pStyle w:val="ListParagraph"/>
        <w:numPr>
          <w:ilvl w:val="1"/>
          <w:numId w:val="11"/>
        </w:numPr>
        <w:spacing w:line="240" w:lineRule="auto"/>
        <w:ind w:left="0" w:firstLine="567"/>
        <w:jc w:val="both"/>
        <w:rPr>
          <w:rFonts w:cstheme="minorHAnsi"/>
          <w:sz w:val="22"/>
          <w:szCs w:val="22"/>
        </w:rPr>
      </w:pPr>
      <w:r w:rsidRPr="00130C32">
        <w:rPr>
          <w:rFonts w:cstheme="minorHAnsi"/>
          <w:sz w:val="22"/>
          <w:szCs w:val="22"/>
        </w:rPr>
        <w:t>Asmens duomenų tvarkymą perkančiojoje organizacijoje reglamentuoja joje patvirtintos asmens duomenų tvarkymo taisyklės.</w:t>
      </w:r>
    </w:p>
    <w:bookmarkEnd w:id="85"/>
    <w:p w:rsidRPr="000F1707" w:rsidR="00C87AB8" w:rsidP="00C87AB8" w:rsidRDefault="008D704D" w14:paraId="7881FCAE" w14:textId="77777777">
      <w:pPr>
        <w:shd w:val="clear" w:color="auto" w:fill="FFFFFF"/>
        <w:spacing w:after="0" w:line="240" w:lineRule="auto"/>
        <w:jc w:val="center"/>
        <w:rPr>
          <w:rFonts w:eastAsia="Calibri" w:cstheme="minorHAnsi"/>
          <w:sz w:val="22"/>
          <w:szCs w:val="22"/>
        </w:rPr>
        <w:sectPr w:rsidRPr="000F1707" w:rsidR="00C87AB8" w:rsidSect="00081CEC">
          <w:headerReference w:type="default" r:id="rId16"/>
          <w:headerReference w:type="first" r:id="rId17"/>
          <w:footerReference w:type="first" r:id="rId18"/>
          <w:pgSz w:w="12240" w:h="15840" w:orient="portrait"/>
          <w:pgMar w:top="1134" w:right="567" w:bottom="1134" w:left="1701" w:header="720" w:footer="720" w:gutter="0"/>
          <w:pgNumType w:start="0"/>
          <w:cols w:space="720"/>
          <w:titlePg/>
          <w:docGrid w:linePitch="360"/>
        </w:sectPr>
      </w:pPr>
      <w:r w:rsidRPr="000F1707">
        <w:rPr>
          <w:rFonts w:eastAsia="Calibri" w:cstheme="minorHAnsi"/>
          <w:sz w:val="22"/>
          <w:szCs w:val="22"/>
        </w:rPr>
        <w:t>__________</w:t>
      </w:r>
    </w:p>
    <w:p w:rsidRPr="000F1707" w:rsidR="00774AA5" w:rsidP="00120CA8" w:rsidRDefault="000631F1" w14:paraId="1DF37652" w14:textId="306FABEE">
      <w:pPr>
        <w:pStyle w:val="Heading2"/>
        <w:ind w:left="5103"/>
        <w:jc w:val="right"/>
        <w:rPr>
          <w:rFonts w:asciiTheme="minorHAnsi" w:hAnsiTheme="minorHAnsi" w:cstheme="minorHAnsi"/>
          <w:color w:val="auto"/>
          <w:sz w:val="22"/>
          <w:szCs w:val="22"/>
        </w:rPr>
      </w:pPr>
      <w:bookmarkStart w:name="_Toc190416443" w:id="88"/>
      <w:bookmarkStart w:name="_Toc223623212" w:id="89"/>
      <w:r w:rsidRPr="000F1707">
        <w:rPr>
          <w:rFonts w:asciiTheme="minorHAnsi" w:hAnsiTheme="minorHAnsi" w:cstheme="minorHAnsi"/>
          <w:color w:val="auto"/>
          <w:sz w:val="22"/>
          <w:szCs w:val="22"/>
        </w:rPr>
        <w:lastRenderedPageBreak/>
        <w:t>P</w:t>
      </w:r>
      <w:r w:rsidRPr="000F1707" w:rsidR="008F59C5">
        <w:rPr>
          <w:rFonts w:asciiTheme="minorHAnsi" w:hAnsiTheme="minorHAnsi" w:cstheme="minorHAnsi"/>
          <w:color w:val="auto"/>
          <w:sz w:val="22"/>
          <w:szCs w:val="22"/>
        </w:rPr>
        <w:t xml:space="preserve">irkimo sąlygų </w:t>
      </w:r>
      <w:r w:rsidRPr="000F1707" w:rsidR="004B63DB">
        <w:rPr>
          <w:rFonts w:asciiTheme="minorHAnsi" w:hAnsiTheme="minorHAnsi" w:cstheme="minorHAnsi"/>
          <w:color w:val="auto"/>
          <w:sz w:val="22"/>
          <w:szCs w:val="22"/>
        </w:rPr>
        <w:t>1</w:t>
      </w:r>
      <w:r w:rsidRPr="000F1707" w:rsidR="008F59C5">
        <w:rPr>
          <w:rFonts w:asciiTheme="minorHAnsi" w:hAnsiTheme="minorHAnsi" w:cstheme="minorHAnsi"/>
          <w:color w:val="auto"/>
          <w:sz w:val="22"/>
          <w:szCs w:val="22"/>
        </w:rPr>
        <w:t xml:space="preserve"> priedas „Terminai“</w:t>
      </w:r>
      <w:bookmarkEnd w:id="88"/>
      <w:bookmarkEnd w:id="89"/>
    </w:p>
    <w:p w:rsidRPr="000F1707" w:rsidR="00A53BAE" w:rsidP="008E479D" w:rsidRDefault="00A53BAE" w14:paraId="5369DEF7" w14:textId="77777777">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773"/>
        <w:gridCol w:w="2522"/>
        <w:gridCol w:w="3623"/>
        <w:gridCol w:w="2936"/>
      </w:tblGrid>
      <w:tr w:rsidRPr="000F1707" w:rsidR="00120CA8" w:rsidTr="5F231C8B" w14:paraId="730836B8" w14:textId="77777777">
        <w:trPr>
          <w:trHeight w:val="20"/>
        </w:trPr>
        <w:tc>
          <w:tcPr>
            <w:tcW w:w="726" w:type="dxa"/>
            <w:shd w:val="clear" w:color="auto" w:fill="D9D9D9" w:themeFill="background1" w:themeFillShade="D9"/>
            <w:tcMar>
              <w:top w:w="0" w:type="dxa"/>
              <w:left w:w="108" w:type="dxa"/>
              <w:bottom w:w="0" w:type="dxa"/>
              <w:right w:w="108" w:type="dxa"/>
            </w:tcMar>
          </w:tcPr>
          <w:p w:rsidRPr="000F1707" w:rsidR="00774AA5" w:rsidP="004B3551" w:rsidRDefault="009F4FBE" w14:paraId="200EEC47" w14:textId="771BED63">
            <w:pPr>
              <w:jc w:val="center"/>
              <w:rPr>
                <w:rFonts w:cstheme="minorHAnsi"/>
                <w:b/>
                <w:bCs/>
                <w:sz w:val="22"/>
                <w:szCs w:val="22"/>
              </w:rPr>
            </w:pPr>
            <w:r w:rsidRPr="000F1707">
              <w:rPr>
                <w:rFonts w:cstheme="minorHAnsi"/>
                <w:b/>
                <w:bCs/>
                <w:sz w:val="22"/>
                <w:szCs w:val="22"/>
              </w:rPr>
              <w:t>Eil.Nr.</w:t>
            </w:r>
          </w:p>
        </w:tc>
        <w:tc>
          <w:tcPr>
            <w:tcW w:w="2531" w:type="dxa"/>
            <w:shd w:val="clear" w:color="auto" w:fill="D9D9D9" w:themeFill="background1" w:themeFillShade="D9"/>
            <w:tcMar>
              <w:top w:w="0" w:type="dxa"/>
              <w:left w:w="108" w:type="dxa"/>
              <w:bottom w:w="0" w:type="dxa"/>
              <w:right w:w="108" w:type="dxa"/>
            </w:tcMar>
          </w:tcPr>
          <w:p w:rsidRPr="000F1707" w:rsidR="00774AA5" w:rsidP="004B3551" w:rsidRDefault="004B3551" w14:paraId="778B1404" w14:textId="0B137751">
            <w:pPr>
              <w:jc w:val="center"/>
              <w:rPr>
                <w:rFonts w:cstheme="minorHAnsi"/>
                <w:b/>
                <w:bCs/>
                <w:sz w:val="22"/>
                <w:szCs w:val="22"/>
              </w:rPr>
            </w:pPr>
            <w:r w:rsidRPr="000F1707">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rsidRPr="000F1707" w:rsidR="00774AA5" w:rsidP="004B3551" w:rsidRDefault="00774AA5" w14:paraId="2D8BCE72" w14:textId="77777777">
            <w:pPr>
              <w:spacing w:after="0"/>
              <w:jc w:val="center"/>
              <w:rPr>
                <w:rFonts w:cstheme="minorHAnsi"/>
                <w:b/>
                <w:sz w:val="22"/>
                <w:szCs w:val="22"/>
              </w:rPr>
            </w:pPr>
            <w:r w:rsidRPr="000F1707">
              <w:rPr>
                <w:rFonts w:cstheme="minorHAnsi"/>
                <w:b/>
                <w:sz w:val="22"/>
                <w:szCs w:val="22"/>
              </w:rPr>
              <w:t>DATA/DIENŲ SKAIČIUS/ LAIKAS</w:t>
            </w:r>
          </w:p>
          <w:p w:rsidRPr="000F1707" w:rsidR="00774AA5" w:rsidP="004B3551" w:rsidRDefault="00774AA5" w14:paraId="677BC1F4" w14:textId="77777777">
            <w:pPr>
              <w:spacing w:after="0"/>
              <w:jc w:val="center"/>
              <w:rPr>
                <w:rFonts w:cstheme="minorHAnsi"/>
                <w:sz w:val="22"/>
                <w:szCs w:val="22"/>
              </w:rPr>
            </w:pPr>
            <w:r w:rsidRPr="000F1707">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rsidRPr="000F1707" w:rsidR="00774AA5" w:rsidP="004B3551" w:rsidRDefault="00774AA5" w14:paraId="11CCA5FB" w14:textId="77777777">
            <w:pPr>
              <w:jc w:val="center"/>
              <w:rPr>
                <w:rFonts w:cstheme="minorHAnsi"/>
                <w:b/>
                <w:sz w:val="22"/>
                <w:szCs w:val="22"/>
              </w:rPr>
            </w:pPr>
            <w:r w:rsidRPr="000F1707">
              <w:rPr>
                <w:rFonts w:cstheme="minorHAnsi"/>
                <w:b/>
                <w:sz w:val="22"/>
                <w:szCs w:val="22"/>
              </w:rPr>
              <w:t>PASTABOS</w:t>
            </w:r>
          </w:p>
        </w:tc>
      </w:tr>
      <w:tr w:rsidRPr="000F1707" w:rsidR="00120CA8" w:rsidTr="5F231C8B" w14:paraId="33F22B33" w14:textId="77777777">
        <w:trPr>
          <w:trHeight w:val="20"/>
        </w:trPr>
        <w:tc>
          <w:tcPr>
            <w:tcW w:w="726" w:type="dxa"/>
            <w:tcMar>
              <w:top w:w="0" w:type="dxa"/>
              <w:left w:w="108" w:type="dxa"/>
              <w:bottom w:w="0" w:type="dxa"/>
              <w:right w:w="108" w:type="dxa"/>
            </w:tcMar>
          </w:tcPr>
          <w:p w:rsidRPr="000F1707" w:rsidR="00774AA5" w:rsidP="006932C2" w:rsidRDefault="006932C2" w14:paraId="1D2814F3" w14:textId="2D8BEDEE">
            <w:pPr>
              <w:keepNext/>
              <w:spacing w:after="0" w:line="240" w:lineRule="auto"/>
              <w:rPr>
                <w:rFonts w:cstheme="minorHAnsi"/>
                <w:bCs/>
                <w:sz w:val="22"/>
                <w:szCs w:val="22"/>
              </w:rPr>
            </w:pPr>
            <w:r w:rsidRPr="000F1707">
              <w:rPr>
                <w:rFonts w:cstheme="minorHAnsi"/>
                <w:bCs/>
                <w:sz w:val="22"/>
                <w:szCs w:val="22"/>
              </w:rPr>
              <w:t>1.</w:t>
            </w:r>
          </w:p>
        </w:tc>
        <w:tc>
          <w:tcPr>
            <w:tcW w:w="2531" w:type="dxa"/>
            <w:tcMar>
              <w:top w:w="0" w:type="dxa"/>
              <w:left w:w="108" w:type="dxa"/>
              <w:bottom w:w="0" w:type="dxa"/>
              <w:right w:w="108" w:type="dxa"/>
            </w:tcMar>
          </w:tcPr>
          <w:p w:rsidRPr="000F1707" w:rsidR="00774AA5" w:rsidP="0003169B" w:rsidRDefault="00774AA5" w14:paraId="25B87B88" w14:textId="77777777">
            <w:pPr>
              <w:keepNext/>
              <w:spacing w:after="0" w:line="240" w:lineRule="auto"/>
              <w:rPr>
                <w:rFonts w:cstheme="minorHAnsi"/>
                <w:sz w:val="22"/>
                <w:szCs w:val="22"/>
              </w:rPr>
            </w:pPr>
            <w:r w:rsidRPr="000F1707">
              <w:rPr>
                <w:rFonts w:cstheme="minorHAnsi"/>
                <w:bCs/>
                <w:sz w:val="22"/>
                <w:szCs w:val="22"/>
              </w:rPr>
              <w:t>Pasiūlymų pateikimo terminas</w:t>
            </w:r>
          </w:p>
        </w:tc>
        <w:tc>
          <w:tcPr>
            <w:tcW w:w="3643" w:type="dxa"/>
            <w:tcMar>
              <w:top w:w="0" w:type="dxa"/>
              <w:left w:w="108" w:type="dxa"/>
              <w:bottom w:w="0" w:type="dxa"/>
              <w:right w:w="108" w:type="dxa"/>
            </w:tcMar>
          </w:tcPr>
          <w:p w:rsidRPr="000F1707" w:rsidR="00774AA5" w:rsidP="0003169B" w:rsidRDefault="00774AA5" w14:paraId="3167CE4C" w14:textId="719F5068">
            <w:pPr>
              <w:spacing w:after="0" w:line="240" w:lineRule="auto"/>
              <w:rPr>
                <w:rFonts w:cstheme="minorHAnsi"/>
                <w:sz w:val="22"/>
                <w:szCs w:val="22"/>
              </w:rPr>
            </w:pPr>
            <w:r w:rsidRPr="000F1707">
              <w:rPr>
                <w:rFonts w:cstheme="minorHAnsi"/>
                <w:sz w:val="22"/>
                <w:szCs w:val="22"/>
              </w:rPr>
              <w:t xml:space="preserve">nurodytas </w:t>
            </w:r>
            <w:r w:rsidRPr="000F1707" w:rsidR="00C47599">
              <w:rPr>
                <w:rFonts w:cstheme="minorHAnsi"/>
                <w:sz w:val="22"/>
                <w:szCs w:val="22"/>
              </w:rPr>
              <w:t>s</w:t>
            </w:r>
            <w:r w:rsidRPr="000F1707">
              <w:rPr>
                <w:rFonts w:cstheme="minorHAnsi"/>
                <w:sz w:val="22"/>
                <w:szCs w:val="22"/>
              </w:rPr>
              <w:t xml:space="preserve">kelbime </w:t>
            </w:r>
          </w:p>
        </w:tc>
        <w:tc>
          <w:tcPr>
            <w:tcW w:w="2954" w:type="dxa"/>
            <w:tcMar>
              <w:top w:w="0" w:type="dxa"/>
              <w:left w:w="108" w:type="dxa"/>
              <w:bottom w:w="0" w:type="dxa"/>
              <w:right w:w="108" w:type="dxa"/>
            </w:tcMar>
          </w:tcPr>
          <w:p w:rsidRPr="000F1707" w:rsidR="00774AA5" w:rsidP="00593F3E" w:rsidRDefault="00774AA5" w14:paraId="2BC4B21F" w14:textId="0CE68D8A">
            <w:pPr>
              <w:spacing w:after="0" w:line="240" w:lineRule="auto"/>
              <w:rPr>
                <w:rFonts w:cstheme="minorHAnsi"/>
                <w:iCs/>
                <w:sz w:val="22"/>
                <w:szCs w:val="22"/>
              </w:rPr>
            </w:pPr>
            <w:r w:rsidRPr="000F1707">
              <w:rPr>
                <w:rFonts w:cstheme="minorHAnsi"/>
                <w:sz w:val="22"/>
                <w:szCs w:val="22"/>
              </w:rPr>
              <w:t>Perkančioji organizacija turi teisę pratęsti pasiūlymų pateikimo terminą.</w:t>
            </w:r>
          </w:p>
        </w:tc>
      </w:tr>
      <w:tr w:rsidRPr="000F1707" w:rsidR="00120CA8" w:rsidTr="5F231C8B" w14:paraId="2DDCD559" w14:textId="77777777">
        <w:trPr>
          <w:trHeight w:val="20"/>
        </w:trPr>
        <w:tc>
          <w:tcPr>
            <w:tcW w:w="726" w:type="dxa"/>
            <w:tcMar>
              <w:top w:w="0" w:type="dxa"/>
              <w:left w:w="108" w:type="dxa"/>
              <w:bottom w:w="0" w:type="dxa"/>
              <w:right w:w="108" w:type="dxa"/>
            </w:tcMar>
          </w:tcPr>
          <w:p w:rsidRPr="000F1707" w:rsidR="00774AA5" w:rsidP="006932C2" w:rsidRDefault="006932C2" w14:paraId="6C70187E" w14:textId="7D03D63A">
            <w:pPr>
              <w:keepNext/>
              <w:spacing w:after="0" w:line="240" w:lineRule="auto"/>
              <w:rPr>
                <w:rFonts w:cstheme="minorHAnsi"/>
                <w:bCs/>
                <w:sz w:val="22"/>
                <w:szCs w:val="22"/>
              </w:rPr>
            </w:pPr>
            <w:r w:rsidRPr="000F1707">
              <w:rPr>
                <w:rFonts w:cstheme="minorHAnsi"/>
                <w:bCs/>
                <w:sz w:val="22"/>
                <w:szCs w:val="22"/>
              </w:rPr>
              <w:t>2.</w:t>
            </w:r>
          </w:p>
        </w:tc>
        <w:tc>
          <w:tcPr>
            <w:tcW w:w="2531" w:type="dxa"/>
            <w:tcMar>
              <w:top w:w="0" w:type="dxa"/>
              <w:left w:w="108" w:type="dxa"/>
              <w:bottom w:w="0" w:type="dxa"/>
              <w:right w:w="108" w:type="dxa"/>
            </w:tcMar>
          </w:tcPr>
          <w:p w:rsidRPr="000F1707" w:rsidR="00774AA5" w:rsidP="0003169B" w:rsidRDefault="00774AA5" w14:paraId="2368993B" w14:textId="77777777">
            <w:pPr>
              <w:keepNext/>
              <w:spacing w:after="0" w:line="240" w:lineRule="auto"/>
              <w:rPr>
                <w:rFonts w:cstheme="minorHAnsi"/>
                <w:sz w:val="22"/>
                <w:szCs w:val="22"/>
              </w:rPr>
            </w:pPr>
            <w:r w:rsidRPr="000F1707">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rsidRPr="000F1707" w:rsidR="00774AA5" w:rsidP="00B7132D" w:rsidRDefault="00774AA5" w14:paraId="7ECB1EDB" w14:textId="4C74F9E2">
            <w:pPr>
              <w:spacing w:after="0" w:line="240" w:lineRule="auto"/>
              <w:jc w:val="both"/>
              <w:rPr>
                <w:rFonts w:cstheme="minorHAnsi"/>
                <w:sz w:val="22"/>
                <w:szCs w:val="22"/>
              </w:rPr>
            </w:pPr>
            <w:r w:rsidRPr="000F1707">
              <w:rPr>
                <w:rFonts w:cstheme="minorHAnsi"/>
                <w:sz w:val="22"/>
                <w:szCs w:val="22"/>
              </w:rPr>
              <w:t xml:space="preserve">Pradedamas ne anksčiau nei </w:t>
            </w:r>
            <w:r w:rsidRPr="000F1707">
              <w:rPr>
                <w:rFonts w:cstheme="minorHAnsi"/>
                <w:color w:val="000000" w:themeColor="text1"/>
                <w:sz w:val="22"/>
                <w:szCs w:val="22"/>
              </w:rPr>
              <w:t xml:space="preserve">po </w:t>
            </w:r>
            <w:r w:rsidRPr="000F1707" w:rsidR="006B0247">
              <w:rPr>
                <w:rFonts w:cstheme="minorHAnsi"/>
                <w:sz w:val="22"/>
                <w:szCs w:val="22"/>
              </w:rPr>
              <w:t>30</w:t>
            </w:r>
            <w:r w:rsidRPr="000F1707">
              <w:rPr>
                <w:rFonts w:cstheme="minorHAnsi"/>
                <w:sz w:val="22"/>
                <w:szCs w:val="22"/>
              </w:rPr>
              <w:t xml:space="preserve"> </w:t>
            </w:r>
            <w:r w:rsidRPr="000F1707" w:rsidR="00724BAD">
              <w:rPr>
                <w:rFonts w:cstheme="minorHAnsi"/>
                <w:sz w:val="22"/>
                <w:szCs w:val="22"/>
              </w:rPr>
              <w:t xml:space="preserve">(trisdešimt) </w:t>
            </w:r>
            <w:r w:rsidRPr="000F1707">
              <w:rPr>
                <w:rFonts w:cstheme="minorHAnsi"/>
                <w:sz w:val="22"/>
                <w:szCs w:val="22"/>
              </w:rPr>
              <w:t>minučių po pasiūlymų pateikimo termino pabaigos</w:t>
            </w:r>
          </w:p>
        </w:tc>
        <w:tc>
          <w:tcPr>
            <w:tcW w:w="2954" w:type="dxa"/>
            <w:tcMar>
              <w:top w:w="0" w:type="dxa"/>
              <w:left w:w="108" w:type="dxa"/>
              <w:bottom w:w="0" w:type="dxa"/>
              <w:right w:w="108" w:type="dxa"/>
            </w:tcMar>
          </w:tcPr>
          <w:p w:rsidRPr="000F1707" w:rsidR="00774AA5" w:rsidP="0003169B" w:rsidRDefault="00774AA5" w14:paraId="516BC120" w14:textId="3556D373">
            <w:pPr>
              <w:spacing w:after="0" w:line="240" w:lineRule="auto"/>
              <w:rPr>
                <w:rFonts w:cstheme="minorHAnsi"/>
                <w:iCs/>
                <w:sz w:val="22"/>
                <w:szCs w:val="22"/>
              </w:rPr>
            </w:pPr>
          </w:p>
        </w:tc>
      </w:tr>
      <w:tr w:rsidRPr="000F1707" w:rsidR="00120CA8" w:rsidTr="5F231C8B" w14:paraId="0E1517C9" w14:textId="77777777">
        <w:trPr>
          <w:trHeight w:val="20"/>
        </w:trPr>
        <w:tc>
          <w:tcPr>
            <w:tcW w:w="726" w:type="dxa"/>
            <w:tcMar>
              <w:top w:w="0" w:type="dxa"/>
              <w:left w:w="108" w:type="dxa"/>
              <w:bottom w:w="0" w:type="dxa"/>
              <w:right w:w="108" w:type="dxa"/>
            </w:tcMar>
          </w:tcPr>
          <w:p w:rsidRPr="000F1707" w:rsidR="00774AA5" w:rsidP="006932C2" w:rsidRDefault="006932C2" w14:paraId="0BF18051" w14:textId="03A0C935">
            <w:pPr>
              <w:keepNext/>
              <w:spacing w:after="0" w:line="240" w:lineRule="auto"/>
              <w:rPr>
                <w:rFonts w:cstheme="minorHAnsi"/>
                <w:bCs/>
                <w:sz w:val="22"/>
                <w:szCs w:val="22"/>
              </w:rPr>
            </w:pPr>
            <w:r w:rsidRPr="000F1707">
              <w:rPr>
                <w:rFonts w:cstheme="minorHAnsi"/>
                <w:bCs/>
                <w:sz w:val="22"/>
                <w:szCs w:val="22"/>
              </w:rPr>
              <w:t>3.</w:t>
            </w:r>
          </w:p>
        </w:tc>
        <w:tc>
          <w:tcPr>
            <w:tcW w:w="2531" w:type="dxa"/>
            <w:tcMar>
              <w:top w:w="0" w:type="dxa"/>
              <w:left w:w="108" w:type="dxa"/>
              <w:bottom w:w="0" w:type="dxa"/>
              <w:right w:w="108" w:type="dxa"/>
            </w:tcMar>
          </w:tcPr>
          <w:p w:rsidRPr="000F1707" w:rsidR="00774AA5" w:rsidP="0003169B" w:rsidRDefault="00774AA5" w14:paraId="4AD453C1" w14:textId="70320C71">
            <w:pPr>
              <w:keepNext/>
              <w:spacing w:after="0" w:line="240" w:lineRule="auto"/>
              <w:rPr>
                <w:rFonts w:cstheme="minorHAnsi"/>
                <w:bCs/>
                <w:sz w:val="22"/>
                <w:szCs w:val="22"/>
              </w:rPr>
            </w:pPr>
            <w:r w:rsidRPr="000F1707">
              <w:rPr>
                <w:rFonts w:cstheme="minorHAnsi"/>
                <w:sz w:val="22"/>
                <w:szCs w:val="22"/>
              </w:rPr>
              <w:t xml:space="preserve">Prašymą paaiškinti, patikslinti pirkimo </w:t>
            </w:r>
            <w:r w:rsidRPr="000F1707" w:rsidR="00EF5E21">
              <w:rPr>
                <w:rFonts w:cstheme="minorHAnsi"/>
                <w:sz w:val="22"/>
                <w:szCs w:val="22"/>
              </w:rPr>
              <w:t>sąlygas</w:t>
            </w:r>
            <w:r w:rsidRPr="000F1707">
              <w:rPr>
                <w:rFonts w:cstheme="minorHAnsi"/>
                <w:sz w:val="22"/>
                <w:szCs w:val="22"/>
              </w:rPr>
              <w:t xml:space="preserve"> tiekėjas turi pateikti ne vėliau kaip:</w:t>
            </w:r>
          </w:p>
        </w:tc>
        <w:tc>
          <w:tcPr>
            <w:tcW w:w="3643" w:type="dxa"/>
            <w:tcMar>
              <w:top w:w="0" w:type="dxa"/>
              <w:left w:w="108" w:type="dxa"/>
              <w:bottom w:w="0" w:type="dxa"/>
              <w:right w:w="108" w:type="dxa"/>
            </w:tcMar>
          </w:tcPr>
          <w:p w:rsidRPr="000F1707" w:rsidR="007F1600" w:rsidP="00B7132D" w:rsidRDefault="007F1600" w14:paraId="55F59B2E" w14:textId="77777777">
            <w:pPr>
              <w:spacing w:after="0" w:line="240" w:lineRule="auto"/>
              <w:jc w:val="both"/>
              <w:rPr>
                <w:rFonts w:cstheme="minorHAnsi"/>
                <w:sz w:val="22"/>
                <w:szCs w:val="22"/>
              </w:rPr>
            </w:pPr>
            <w:r w:rsidRPr="000F1707">
              <w:rPr>
                <w:rFonts w:cstheme="minorHAnsi"/>
                <w:sz w:val="22"/>
                <w:szCs w:val="22"/>
              </w:rPr>
              <w:t>10 (dešimt) dienų iki pasiūlymų pateikimo dienos</w:t>
            </w:r>
          </w:p>
          <w:p w:rsidRPr="000F1707" w:rsidR="00774AA5" w:rsidP="007F1600" w:rsidRDefault="00774AA5" w14:paraId="56FC8010" w14:textId="0A90850F">
            <w:pPr>
              <w:spacing w:after="0" w:line="240" w:lineRule="auto"/>
              <w:rPr>
                <w:rFonts w:cstheme="minorHAnsi"/>
                <w:sz w:val="22"/>
                <w:szCs w:val="22"/>
              </w:rPr>
            </w:pPr>
          </w:p>
        </w:tc>
        <w:tc>
          <w:tcPr>
            <w:tcW w:w="2954" w:type="dxa"/>
            <w:tcMar>
              <w:top w:w="0" w:type="dxa"/>
              <w:left w:w="108" w:type="dxa"/>
              <w:bottom w:w="0" w:type="dxa"/>
              <w:right w:w="108" w:type="dxa"/>
            </w:tcMar>
          </w:tcPr>
          <w:p w:rsidRPr="000F1707" w:rsidR="00774AA5" w:rsidP="00424668" w:rsidRDefault="00774AA5" w14:paraId="6B3FEA86" w14:textId="2853642B">
            <w:pPr>
              <w:spacing w:after="0" w:line="240" w:lineRule="auto"/>
              <w:rPr>
                <w:rFonts w:cstheme="minorHAnsi"/>
                <w:iCs/>
                <w:color w:val="7030A0"/>
                <w:sz w:val="22"/>
                <w:szCs w:val="22"/>
              </w:rPr>
            </w:pPr>
          </w:p>
        </w:tc>
      </w:tr>
      <w:tr w:rsidRPr="000F1707" w:rsidR="00120CA8" w:rsidTr="5F231C8B" w14:paraId="6E37868A" w14:textId="77777777">
        <w:trPr>
          <w:trHeight w:val="20"/>
        </w:trPr>
        <w:tc>
          <w:tcPr>
            <w:tcW w:w="726" w:type="dxa"/>
            <w:tcMar>
              <w:top w:w="0" w:type="dxa"/>
              <w:left w:w="108" w:type="dxa"/>
              <w:bottom w:w="0" w:type="dxa"/>
              <w:right w:w="108" w:type="dxa"/>
            </w:tcMar>
          </w:tcPr>
          <w:p w:rsidRPr="000F1707" w:rsidR="00774AA5" w:rsidP="0097765E" w:rsidRDefault="00774AA5" w14:paraId="5A3E2C4C" w14:textId="033C7E4A">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rsidRPr="000F1707" w:rsidR="00774AA5" w:rsidP="0003169B" w:rsidRDefault="00774AA5" w14:paraId="1E3634E1" w14:textId="6A145837">
            <w:pPr>
              <w:spacing w:after="0" w:line="240" w:lineRule="auto"/>
              <w:rPr>
                <w:rFonts w:cstheme="minorHAnsi"/>
                <w:sz w:val="22"/>
                <w:szCs w:val="22"/>
              </w:rPr>
            </w:pPr>
            <w:r w:rsidRPr="000F1707">
              <w:rPr>
                <w:rFonts w:cstheme="minorHAnsi"/>
                <w:sz w:val="22"/>
                <w:szCs w:val="22"/>
              </w:rPr>
              <w:t xml:space="preserve">Perkančioji organizacija </w:t>
            </w:r>
            <w:r w:rsidRPr="000F1707" w:rsidR="009B3AF8">
              <w:rPr>
                <w:rFonts w:cstheme="minorHAnsi"/>
                <w:sz w:val="22"/>
                <w:szCs w:val="22"/>
              </w:rPr>
              <w:t>p</w:t>
            </w:r>
            <w:r w:rsidRPr="000F1707">
              <w:rPr>
                <w:rFonts w:cstheme="minorHAnsi"/>
                <w:sz w:val="22"/>
                <w:szCs w:val="22"/>
              </w:rPr>
              <w:t xml:space="preserve">irkimo </w:t>
            </w:r>
            <w:r w:rsidRPr="000F1707" w:rsidR="00EF5E21">
              <w:rPr>
                <w:rFonts w:cstheme="minorHAnsi"/>
                <w:sz w:val="22"/>
                <w:szCs w:val="22"/>
              </w:rPr>
              <w:t>sąlygų</w:t>
            </w:r>
            <w:r w:rsidRPr="000F1707">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rsidRPr="000F1707" w:rsidR="00724BAD" w:rsidP="00B7132D" w:rsidRDefault="00724BAD" w14:paraId="73451220" w14:textId="77777777">
            <w:pPr>
              <w:spacing w:after="0" w:line="240" w:lineRule="auto"/>
              <w:jc w:val="both"/>
              <w:rPr>
                <w:rFonts w:cstheme="minorHAnsi"/>
                <w:sz w:val="22"/>
                <w:szCs w:val="22"/>
              </w:rPr>
            </w:pPr>
            <w:r w:rsidRPr="000F1707">
              <w:rPr>
                <w:rFonts w:cstheme="minorHAnsi"/>
                <w:sz w:val="22"/>
                <w:szCs w:val="22"/>
              </w:rPr>
              <w:t>6 (šešios) dienos iki pasiūlymų pateikimo dienos</w:t>
            </w:r>
          </w:p>
          <w:p w:rsidRPr="000F1707" w:rsidR="00774AA5" w:rsidP="00724BAD" w:rsidRDefault="00774AA5" w14:paraId="4D170373" w14:textId="654D48CB">
            <w:pPr>
              <w:spacing w:after="0" w:line="240" w:lineRule="auto"/>
              <w:rPr>
                <w:rFonts w:cstheme="minorHAnsi"/>
                <w:sz w:val="22"/>
                <w:szCs w:val="22"/>
              </w:rPr>
            </w:pPr>
          </w:p>
        </w:tc>
        <w:tc>
          <w:tcPr>
            <w:tcW w:w="2954" w:type="dxa"/>
            <w:tcMar>
              <w:top w:w="0" w:type="dxa"/>
              <w:left w:w="108" w:type="dxa"/>
              <w:bottom w:w="0" w:type="dxa"/>
              <w:right w:w="108" w:type="dxa"/>
            </w:tcMar>
          </w:tcPr>
          <w:p w:rsidRPr="000F1707" w:rsidR="00774AA5" w:rsidP="00CE1F13" w:rsidRDefault="00774AA5" w14:paraId="2E898EC9" w14:textId="3C9F7217">
            <w:pPr>
              <w:spacing w:after="0" w:line="240" w:lineRule="auto"/>
              <w:rPr>
                <w:rFonts w:cstheme="minorHAnsi"/>
                <w:sz w:val="22"/>
                <w:szCs w:val="22"/>
              </w:rPr>
            </w:pPr>
          </w:p>
        </w:tc>
      </w:tr>
      <w:tr w:rsidRPr="000F1707" w:rsidR="00120CA8" w:rsidTr="5F231C8B" w14:paraId="7621DE63" w14:textId="77777777">
        <w:trPr>
          <w:trHeight w:val="20"/>
        </w:trPr>
        <w:tc>
          <w:tcPr>
            <w:tcW w:w="726" w:type="dxa"/>
            <w:tcMar>
              <w:top w:w="0" w:type="dxa"/>
              <w:left w:w="108" w:type="dxa"/>
              <w:bottom w:w="0" w:type="dxa"/>
              <w:right w:w="108" w:type="dxa"/>
            </w:tcMar>
          </w:tcPr>
          <w:p w:rsidRPr="000F1707" w:rsidR="00774AA5" w:rsidP="0097765E" w:rsidRDefault="00774AA5" w14:paraId="63314DF2" w14:textId="5548A91C">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rsidRPr="000F1707" w:rsidR="00774AA5" w:rsidP="0003169B" w:rsidRDefault="00455131" w14:paraId="758839D1" w14:textId="4F4D0EEB">
            <w:pPr>
              <w:spacing w:after="0" w:line="240" w:lineRule="auto"/>
              <w:rPr>
                <w:rFonts w:cstheme="minorHAnsi"/>
                <w:sz w:val="22"/>
                <w:szCs w:val="22"/>
              </w:rPr>
            </w:pPr>
            <w:r w:rsidRPr="000F1707">
              <w:rPr>
                <w:rFonts w:cstheme="minorHAnsi"/>
                <w:sz w:val="22"/>
                <w:szCs w:val="22"/>
              </w:rPr>
              <w:t>O</w:t>
            </w:r>
            <w:r w:rsidRPr="000F1707" w:rsidR="00774AA5">
              <w:rPr>
                <w:rFonts w:cstheme="minorHAnsi"/>
                <w:sz w:val="22"/>
                <w:szCs w:val="22"/>
              </w:rPr>
              <w:t>bjekto apžiūra bus vykdoma:</w:t>
            </w:r>
          </w:p>
        </w:tc>
        <w:tc>
          <w:tcPr>
            <w:tcW w:w="3643" w:type="dxa"/>
            <w:tcMar>
              <w:top w:w="0" w:type="dxa"/>
              <w:left w:w="108" w:type="dxa"/>
              <w:bottom w:w="0" w:type="dxa"/>
              <w:right w:w="108" w:type="dxa"/>
            </w:tcMar>
          </w:tcPr>
          <w:p w:rsidRPr="000F1707" w:rsidR="00774AA5" w:rsidP="00120CA8" w:rsidRDefault="00774AA5" w14:paraId="16ACE08C" w14:textId="425A44EE">
            <w:pPr>
              <w:spacing w:after="0" w:line="240" w:lineRule="auto"/>
              <w:rPr>
                <w:rFonts w:cstheme="minorHAnsi"/>
                <w:i/>
                <w:iCs/>
                <w:color w:val="FF0000"/>
                <w:sz w:val="22"/>
                <w:szCs w:val="22"/>
              </w:rPr>
            </w:pPr>
            <w:r w:rsidRPr="000F1707">
              <w:rPr>
                <w:rFonts w:cstheme="minorHAnsi"/>
                <w:iCs/>
                <w:sz w:val="22"/>
                <w:szCs w:val="22"/>
              </w:rPr>
              <w:t>NETAIKOMA</w:t>
            </w:r>
          </w:p>
        </w:tc>
        <w:tc>
          <w:tcPr>
            <w:tcW w:w="2954" w:type="dxa"/>
            <w:tcMar>
              <w:top w:w="0" w:type="dxa"/>
              <w:left w:w="108" w:type="dxa"/>
              <w:bottom w:w="0" w:type="dxa"/>
              <w:right w:w="108" w:type="dxa"/>
            </w:tcMar>
          </w:tcPr>
          <w:p w:rsidRPr="000F1707" w:rsidR="00774AA5" w:rsidP="0003169B" w:rsidRDefault="00774AA5" w14:paraId="0CB425FC" w14:textId="635BA162">
            <w:pPr>
              <w:spacing w:after="0" w:line="240" w:lineRule="auto"/>
              <w:rPr>
                <w:rFonts w:cstheme="minorHAnsi"/>
                <w:sz w:val="22"/>
                <w:szCs w:val="22"/>
              </w:rPr>
            </w:pPr>
          </w:p>
        </w:tc>
      </w:tr>
      <w:tr w:rsidRPr="000F1707" w:rsidR="00120CA8" w:rsidTr="5F231C8B" w14:paraId="3AA572DF" w14:textId="77777777">
        <w:trPr>
          <w:trHeight w:val="20"/>
        </w:trPr>
        <w:tc>
          <w:tcPr>
            <w:tcW w:w="726" w:type="dxa"/>
            <w:tcMar>
              <w:top w:w="0" w:type="dxa"/>
              <w:left w:w="108" w:type="dxa"/>
              <w:bottom w:w="0" w:type="dxa"/>
              <w:right w:w="108" w:type="dxa"/>
            </w:tcMar>
          </w:tcPr>
          <w:p w:rsidRPr="000F1707" w:rsidR="00774AA5" w:rsidP="0097765E" w:rsidRDefault="00774AA5" w14:paraId="0C5D727C" w14:textId="097AAFC5">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rsidRPr="000F1707" w:rsidR="00774AA5" w:rsidP="0003169B" w:rsidRDefault="00774AA5" w14:paraId="77FDC819" w14:textId="2D3D8B4C">
            <w:pPr>
              <w:spacing w:after="0" w:line="240" w:lineRule="auto"/>
              <w:rPr>
                <w:rFonts w:cstheme="minorHAnsi"/>
                <w:sz w:val="22"/>
                <w:szCs w:val="22"/>
              </w:rPr>
            </w:pPr>
            <w:r w:rsidRPr="000F1707">
              <w:rPr>
                <w:rFonts w:cstheme="minorHAnsi"/>
                <w:sz w:val="22"/>
                <w:szCs w:val="22"/>
              </w:rPr>
              <w:t xml:space="preserve">Perkančioji organizacija rengs susitikimus su tiekėjais dėl pirkimo </w:t>
            </w:r>
            <w:r w:rsidRPr="000F1707" w:rsidR="006932C2">
              <w:rPr>
                <w:rFonts w:cstheme="minorHAnsi"/>
                <w:sz w:val="22"/>
                <w:szCs w:val="22"/>
              </w:rPr>
              <w:t>sąlygų</w:t>
            </w:r>
            <w:r w:rsidRPr="000F1707">
              <w:rPr>
                <w:rFonts w:cstheme="minorHAnsi"/>
                <w:sz w:val="22"/>
                <w:szCs w:val="22"/>
              </w:rPr>
              <w:t xml:space="preserve"> paaiškinimo</w:t>
            </w:r>
          </w:p>
        </w:tc>
        <w:tc>
          <w:tcPr>
            <w:tcW w:w="3643" w:type="dxa"/>
            <w:tcMar>
              <w:top w:w="0" w:type="dxa"/>
              <w:left w:w="108" w:type="dxa"/>
              <w:bottom w:w="0" w:type="dxa"/>
              <w:right w:w="108" w:type="dxa"/>
            </w:tcMar>
          </w:tcPr>
          <w:p w:rsidRPr="000F1707" w:rsidR="00774AA5" w:rsidP="0003169B" w:rsidRDefault="00774AA5" w14:paraId="37463C11" w14:textId="77777777">
            <w:pPr>
              <w:spacing w:after="0" w:line="240" w:lineRule="auto"/>
              <w:rPr>
                <w:rFonts w:cstheme="minorHAnsi"/>
                <w:iCs/>
                <w:sz w:val="22"/>
                <w:szCs w:val="22"/>
              </w:rPr>
            </w:pPr>
            <w:r w:rsidRPr="000F1707">
              <w:rPr>
                <w:rFonts w:cstheme="minorHAnsi"/>
                <w:iCs/>
                <w:sz w:val="22"/>
                <w:szCs w:val="22"/>
              </w:rPr>
              <w:t>NETAIKOMA</w:t>
            </w:r>
          </w:p>
        </w:tc>
        <w:tc>
          <w:tcPr>
            <w:tcW w:w="2954" w:type="dxa"/>
            <w:tcMar>
              <w:top w:w="0" w:type="dxa"/>
              <w:left w:w="108" w:type="dxa"/>
              <w:bottom w:w="0" w:type="dxa"/>
              <w:right w:w="108" w:type="dxa"/>
            </w:tcMar>
          </w:tcPr>
          <w:p w:rsidRPr="000F1707" w:rsidR="00774AA5" w:rsidP="0003169B" w:rsidRDefault="00774AA5" w14:paraId="1C7B20C9" w14:textId="4D4B1341">
            <w:pPr>
              <w:spacing w:after="0" w:line="240" w:lineRule="auto"/>
              <w:rPr>
                <w:rFonts w:cstheme="minorHAnsi"/>
                <w:sz w:val="22"/>
                <w:szCs w:val="22"/>
              </w:rPr>
            </w:pPr>
          </w:p>
        </w:tc>
      </w:tr>
      <w:tr w:rsidRPr="000F1707" w:rsidR="00120CA8" w:rsidTr="5F231C8B" w14:paraId="595801DB" w14:textId="77777777">
        <w:trPr>
          <w:trHeight w:val="20"/>
        </w:trPr>
        <w:tc>
          <w:tcPr>
            <w:tcW w:w="726" w:type="dxa"/>
            <w:tcMar>
              <w:top w:w="0" w:type="dxa"/>
              <w:left w:w="108" w:type="dxa"/>
              <w:bottom w:w="0" w:type="dxa"/>
              <w:right w:w="108" w:type="dxa"/>
            </w:tcMar>
          </w:tcPr>
          <w:p w:rsidRPr="000F1707" w:rsidR="00774AA5" w:rsidP="0097765E" w:rsidRDefault="00774AA5" w14:paraId="7834A329" w14:textId="7DD7B5E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rsidRPr="000F1707" w:rsidR="00774AA5" w:rsidP="0003169B" w:rsidRDefault="00774AA5" w14:paraId="1664470B" w14:textId="04429B88">
            <w:pPr>
              <w:spacing w:after="0" w:line="240" w:lineRule="auto"/>
              <w:rPr>
                <w:rFonts w:cstheme="minorHAnsi"/>
                <w:sz w:val="22"/>
                <w:szCs w:val="22"/>
              </w:rPr>
            </w:pPr>
            <w:r w:rsidRPr="000F1707">
              <w:rPr>
                <w:rFonts w:cstheme="minorHAnsi"/>
                <w:sz w:val="22"/>
                <w:szCs w:val="22"/>
              </w:rPr>
              <w:t>Tiekėjai turi pateikti prekių pavyzdžius</w:t>
            </w:r>
          </w:p>
        </w:tc>
        <w:tc>
          <w:tcPr>
            <w:tcW w:w="3643" w:type="dxa"/>
            <w:tcMar>
              <w:top w:w="0" w:type="dxa"/>
              <w:left w:w="108" w:type="dxa"/>
              <w:bottom w:w="0" w:type="dxa"/>
              <w:right w:w="108" w:type="dxa"/>
            </w:tcMar>
          </w:tcPr>
          <w:p w:rsidRPr="000F1707" w:rsidR="00774AA5" w:rsidP="0003169B" w:rsidRDefault="00774AA5" w14:paraId="2B01D5F8" w14:textId="77777777">
            <w:pPr>
              <w:pStyle w:val="Body2"/>
              <w:spacing w:after="0"/>
              <w:rPr>
                <w:rFonts w:asciiTheme="minorHAnsi" w:hAnsiTheme="minorHAnsi" w:cstheme="minorHAnsi"/>
                <w:color w:val="auto"/>
                <w:sz w:val="22"/>
                <w:szCs w:val="22"/>
                <w:lang w:val="lt-LT"/>
              </w:rPr>
            </w:pPr>
            <w:r w:rsidRPr="000F1707">
              <w:rPr>
                <w:rFonts w:asciiTheme="minorHAnsi" w:hAnsiTheme="minorHAnsi" w:cstheme="minorHAnsi"/>
                <w:color w:val="auto"/>
                <w:sz w:val="22"/>
                <w:szCs w:val="22"/>
                <w:lang w:val="lt-LT"/>
              </w:rPr>
              <w:t>NETAIKOMA</w:t>
            </w:r>
          </w:p>
          <w:p w:rsidRPr="000F1707" w:rsidR="00774AA5" w:rsidP="0003169B" w:rsidRDefault="00955067" w14:paraId="2276FCB7" w14:textId="542E789B">
            <w:pPr>
              <w:spacing w:after="0" w:line="240" w:lineRule="auto"/>
              <w:rPr>
                <w:rFonts w:cstheme="minorHAnsi"/>
                <w:iCs/>
                <w:color w:val="00B050"/>
                <w:sz w:val="22"/>
                <w:szCs w:val="22"/>
              </w:rPr>
            </w:pPr>
            <w:r w:rsidRPr="000F1707">
              <w:rPr>
                <w:rFonts w:cstheme="minorHAnsi"/>
                <w:i/>
                <w:iCs/>
                <w:color w:val="7030A0"/>
                <w:sz w:val="22"/>
                <w:szCs w:val="22"/>
              </w:rPr>
              <w:t xml:space="preserve"> </w:t>
            </w:r>
          </w:p>
        </w:tc>
        <w:tc>
          <w:tcPr>
            <w:tcW w:w="2954" w:type="dxa"/>
            <w:tcMar>
              <w:top w:w="0" w:type="dxa"/>
              <w:left w:w="108" w:type="dxa"/>
              <w:bottom w:w="0" w:type="dxa"/>
              <w:right w:w="108" w:type="dxa"/>
            </w:tcMar>
          </w:tcPr>
          <w:p w:rsidRPr="000F1707" w:rsidR="00774AA5" w:rsidP="0003169B" w:rsidRDefault="00774AA5" w14:paraId="49C9AF54" w14:textId="060712A8">
            <w:pPr>
              <w:spacing w:after="0" w:line="240" w:lineRule="auto"/>
              <w:rPr>
                <w:rFonts w:cstheme="minorHAnsi"/>
                <w:sz w:val="22"/>
                <w:szCs w:val="22"/>
              </w:rPr>
            </w:pPr>
          </w:p>
        </w:tc>
      </w:tr>
      <w:tr w:rsidRPr="000F1707" w:rsidR="00120CA8" w:rsidTr="5F231C8B" w14:paraId="712AAA1F" w14:textId="77777777">
        <w:trPr>
          <w:trHeight w:val="20"/>
        </w:trPr>
        <w:tc>
          <w:tcPr>
            <w:tcW w:w="726" w:type="dxa"/>
            <w:tcMar>
              <w:top w:w="0" w:type="dxa"/>
              <w:left w:w="108" w:type="dxa"/>
              <w:bottom w:w="0" w:type="dxa"/>
              <w:right w:w="108" w:type="dxa"/>
            </w:tcMar>
          </w:tcPr>
          <w:p w:rsidRPr="000F1707" w:rsidR="00774AA5" w:rsidP="0097765E" w:rsidRDefault="00774AA5" w14:paraId="204C0E52" w14:textId="1B708D3D">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rsidRPr="000F1707" w:rsidR="00774AA5" w:rsidP="0003169B" w:rsidRDefault="00774AA5" w14:paraId="20CE1883" w14:textId="77777777">
            <w:pPr>
              <w:spacing w:after="0" w:line="240" w:lineRule="auto"/>
              <w:rPr>
                <w:rFonts w:cstheme="minorHAnsi"/>
                <w:bCs/>
                <w:sz w:val="22"/>
                <w:szCs w:val="22"/>
              </w:rPr>
            </w:pPr>
            <w:r w:rsidRPr="000F1707">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rsidRPr="000F1707" w:rsidR="00774AA5" w:rsidP="00B7132D" w:rsidRDefault="0461D962" w14:paraId="1D8F2053" w14:textId="237DB03E">
            <w:pPr>
              <w:spacing w:after="0" w:line="240" w:lineRule="auto"/>
              <w:jc w:val="both"/>
              <w:rPr>
                <w:rFonts w:cstheme="minorHAnsi"/>
                <w:sz w:val="22"/>
                <w:szCs w:val="22"/>
              </w:rPr>
            </w:pPr>
            <w:r w:rsidRPr="000F1707">
              <w:rPr>
                <w:rFonts w:cstheme="minorHAnsi"/>
                <w:sz w:val="22"/>
                <w:szCs w:val="22"/>
              </w:rPr>
              <w:t>3 (trys) mėnesiai</w:t>
            </w:r>
            <w:r w:rsidRPr="000F1707" w:rsidR="00774AA5">
              <w:rPr>
                <w:rFonts w:cstheme="minorHAnsi"/>
                <w:sz w:val="22"/>
                <w:szCs w:val="22"/>
              </w:rPr>
              <w:t xml:space="preserve"> nuo pasiūlymų pateikimo galutinio termino pabaigos</w:t>
            </w:r>
          </w:p>
        </w:tc>
        <w:tc>
          <w:tcPr>
            <w:tcW w:w="2954" w:type="dxa"/>
            <w:tcMar>
              <w:top w:w="0" w:type="dxa"/>
              <w:left w:w="108" w:type="dxa"/>
              <w:bottom w:w="0" w:type="dxa"/>
              <w:right w:w="108" w:type="dxa"/>
            </w:tcMar>
          </w:tcPr>
          <w:p w:rsidRPr="000F1707" w:rsidR="00774AA5" w:rsidP="0003169B" w:rsidRDefault="00774AA5" w14:paraId="16D7D59D" w14:textId="7639E1B8">
            <w:pPr>
              <w:spacing w:after="0" w:line="240" w:lineRule="auto"/>
              <w:rPr>
                <w:rFonts w:cstheme="minorHAnsi"/>
                <w:sz w:val="22"/>
                <w:szCs w:val="22"/>
              </w:rPr>
            </w:pPr>
          </w:p>
        </w:tc>
      </w:tr>
      <w:tr w:rsidRPr="000F1707" w:rsidR="00120CA8" w:rsidTr="5F231C8B" w14:paraId="046FE48C" w14:textId="77777777">
        <w:trPr>
          <w:trHeight w:val="20"/>
        </w:trPr>
        <w:tc>
          <w:tcPr>
            <w:tcW w:w="726" w:type="dxa"/>
            <w:tcMar>
              <w:top w:w="0" w:type="dxa"/>
              <w:left w:w="108" w:type="dxa"/>
              <w:bottom w:w="0" w:type="dxa"/>
              <w:right w:w="108" w:type="dxa"/>
            </w:tcMar>
          </w:tcPr>
          <w:p w:rsidRPr="000F1707" w:rsidR="00774AA5" w:rsidP="0097765E" w:rsidRDefault="00774AA5" w14:paraId="0CCD490C" w14:textId="1C5F8541">
            <w:pPr>
              <w:pStyle w:val="ListParagraph"/>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rsidRPr="000F1707" w:rsidR="00774AA5" w:rsidP="0003169B" w:rsidRDefault="00774AA5" w14:paraId="3A78067C" w14:textId="77777777">
            <w:pPr>
              <w:spacing w:after="0" w:line="240" w:lineRule="auto"/>
              <w:rPr>
                <w:rFonts w:cstheme="minorHAnsi"/>
                <w:bCs/>
                <w:sz w:val="22"/>
                <w:szCs w:val="22"/>
              </w:rPr>
            </w:pPr>
            <w:r w:rsidRPr="000F1707">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rsidRPr="000F1707" w:rsidR="00EF6436" w:rsidP="00B7132D" w:rsidRDefault="00774AA5" w14:paraId="7C89FA9E" w14:textId="77777777">
            <w:pPr>
              <w:spacing w:after="0" w:line="240" w:lineRule="auto"/>
              <w:jc w:val="both"/>
              <w:rPr>
                <w:rFonts w:cstheme="minorHAnsi"/>
                <w:sz w:val="22"/>
                <w:szCs w:val="22"/>
              </w:rPr>
            </w:pPr>
            <w:r w:rsidRPr="000F1707">
              <w:rPr>
                <w:rFonts w:cstheme="minorHAnsi"/>
                <w:iCs/>
                <w:sz w:val="22"/>
                <w:szCs w:val="22"/>
              </w:rPr>
              <w:t xml:space="preserve">3 (tris) darbo dienas </w:t>
            </w:r>
            <w:r w:rsidRPr="000F1707">
              <w:rPr>
                <w:rFonts w:cstheme="minorHAnsi"/>
                <w:sz w:val="22"/>
                <w:szCs w:val="22"/>
              </w:rPr>
              <w:t>nuo prašymo gavimo dienos</w:t>
            </w:r>
          </w:p>
          <w:p w:rsidRPr="000F1707" w:rsidR="006C62D8" w:rsidP="00B7132D" w:rsidRDefault="006C62D8" w14:paraId="4DD4DD87" w14:textId="2D2537E9">
            <w:pPr>
              <w:spacing w:after="0" w:line="240" w:lineRule="auto"/>
              <w:jc w:val="both"/>
              <w:rPr>
                <w:rFonts w:cstheme="minorHAnsi"/>
                <w:iCs/>
                <w:sz w:val="22"/>
                <w:szCs w:val="22"/>
              </w:rPr>
            </w:pPr>
          </w:p>
        </w:tc>
        <w:tc>
          <w:tcPr>
            <w:tcW w:w="2954" w:type="dxa"/>
            <w:tcMar>
              <w:top w:w="0" w:type="dxa"/>
              <w:left w:w="108" w:type="dxa"/>
              <w:bottom w:w="0" w:type="dxa"/>
              <w:right w:w="108" w:type="dxa"/>
            </w:tcMar>
          </w:tcPr>
          <w:p w:rsidRPr="000F1707" w:rsidR="00774AA5" w:rsidP="127DD6E8" w:rsidRDefault="00774AA5" w14:paraId="7A43570F" w14:textId="6AB07594">
            <w:pPr>
              <w:spacing w:after="0" w:line="240" w:lineRule="auto"/>
              <w:rPr>
                <w:rFonts w:cstheme="minorHAnsi"/>
                <w:sz w:val="22"/>
                <w:szCs w:val="22"/>
              </w:rPr>
            </w:pPr>
          </w:p>
        </w:tc>
      </w:tr>
      <w:tr w:rsidRPr="000F1707" w:rsidR="00120CA8" w:rsidTr="5F231C8B" w14:paraId="1F2EA374" w14:textId="77777777">
        <w:trPr>
          <w:trHeight w:val="20"/>
        </w:trPr>
        <w:tc>
          <w:tcPr>
            <w:tcW w:w="726" w:type="dxa"/>
            <w:tcMar>
              <w:top w:w="0" w:type="dxa"/>
              <w:left w:w="108" w:type="dxa"/>
              <w:bottom w:w="0" w:type="dxa"/>
              <w:right w:w="108" w:type="dxa"/>
            </w:tcMar>
          </w:tcPr>
          <w:p w:rsidRPr="000F1707" w:rsidR="00774AA5" w:rsidP="0097765E" w:rsidRDefault="00774AA5" w14:paraId="539F7958" w14:textId="226D3FF6">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rsidRPr="000F1707" w:rsidR="00774AA5" w:rsidP="5F231C8B" w:rsidRDefault="00774AA5" w14:paraId="27FEFE6F" w14:textId="77777777">
            <w:pPr>
              <w:spacing w:after="0" w:line="240" w:lineRule="auto"/>
              <w:rPr>
                <w:rFonts w:cstheme="minorHAnsi"/>
                <w:sz w:val="22"/>
                <w:szCs w:val="22"/>
              </w:rPr>
            </w:pPr>
            <w:r w:rsidRPr="000F1707">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rsidRPr="000F1707" w:rsidR="000E3AAC" w:rsidP="00B7132D" w:rsidRDefault="23B6E489" w14:paraId="684369EC" w14:textId="3E420D98">
            <w:pPr>
              <w:spacing w:after="0" w:line="240" w:lineRule="auto"/>
              <w:jc w:val="both"/>
              <w:rPr>
                <w:rFonts w:cstheme="minorHAnsi"/>
                <w:sz w:val="22"/>
                <w:szCs w:val="22"/>
              </w:rPr>
            </w:pPr>
            <w:r w:rsidRPr="000F1707">
              <w:rPr>
                <w:rFonts w:cstheme="minorHAnsi"/>
                <w:sz w:val="22"/>
                <w:szCs w:val="22"/>
              </w:rPr>
              <w:t>10</w:t>
            </w:r>
            <w:r w:rsidRPr="000F1707" w:rsidR="00774AA5">
              <w:rPr>
                <w:rFonts w:cstheme="minorHAnsi"/>
                <w:sz w:val="22"/>
                <w:szCs w:val="22"/>
              </w:rPr>
              <w:t xml:space="preserve"> (</w:t>
            </w:r>
            <w:r w:rsidRPr="000F1707" w:rsidR="381E5CBC">
              <w:rPr>
                <w:rFonts w:cstheme="minorHAnsi"/>
                <w:sz w:val="22"/>
                <w:szCs w:val="22"/>
              </w:rPr>
              <w:t>dešimt</w:t>
            </w:r>
            <w:r w:rsidRPr="000F1707" w:rsidR="00774AA5">
              <w:rPr>
                <w:rFonts w:cstheme="minorHAnsi"/>
                <w:sz w:val="22"/>
                <w:szCs w:val="22"/>
              </w:rPr>
              <w:t>) darbo dien</w:t>
            </w:r>
            <w:r w:rsidRPr="000F1707" w:rsidR="148D8CAA">
              <w:rPr>
                <w:rFonts w:cstheme="minorHAnsi"/>
                <w:sz w:val="22"/>
                <w:szCs w:val="22"/>
              </w:rPr>
              <w:t xml:space="preserve">ų </w:t>
            </w:r>
            <w:r w:rsidRPr="000F1707" w:rsidR="006E5188">
              <w:rPr>
                <w:rFonts w:cstheme="minorHAnsi"/>
                <w:sz w:val="22"/>
                <w:szCs w:val="22"/>
              </w:rPr>
              <w:t>nuo prašymo gavimo dienos</w:t>
            </w:r>
            <w:r w:rsidRPr="000F1707" w:rsidR="0F0B37A2">
              <w:rPr>
                <w:rFonts w:cstheme="minorHAnsi"/>
                <w:sz w:val="22"/>
                <w:szCs w:val="22"/>
              </w:rPr>
              <w:t xml:space="preserve"> (į</w:t>
            </w:r>
            <w:r w:rsidRPr="000F1707" w:rsidR="053406BB">
              <w:rPr>
                <w:rFonts w:cstheme="minorHAnsi"/>
                <w:sz w:val="22"/>
                <w:szCs w:val="22"/>
              </w:rPr>
              <w:t>gijus teisę speciali</w:t>
            </w:r>
            <w:r w:rsidRPr="000F1707" w:rsidR="58A91CFD">
              <w:rPr>
                <w:rFonts w:cstheme="minorHAnsi"/>
                <w:sz w:val="22"/>
                <w:szCs w:val="22"/>
              </w:rPr>
              <w:t>ųjų</w:t>
            </w:r>
            <w:r w:rsidRPr="000F1707" w:rsidR="053406BB">
              <w:rPr>
                <w:rFonts w:cstheme="minorHAnsi"/>
                <w:sz w:val="22"/>
                <w:szCs w:val="22"/>
              </w:rPr>
              <w:t xml:space="preserve"> </w:t>
            </w:r>
            <w:r w:rsidRPr="000F1707" w:rsidR="0076BD32">
              <w:rPr>
                <w:rFonts w:cstheme="minorHAnsi"/>
                <w:sz w:val="22"/>
                <w:szCs w:val="22"/>
              </w:rPr>
              <w:t xml:space="preserve">pirkimo </w:t>
            </w:r>
            <w:r w:rsidRPr="000F1707" w:rsidR="053406BB">
              <w:rPr>
                <w:rFonts w:cstheme="minorHAnsi"/>
                <w:sz w:val="22"/>
                <w:szCs w:val="22"/>
              </w:rPr>
              <w:t>sąlyg</w:t>
            </w:r>
            <w:r w:rsidRPr="000F1707" w:rsidR="2A04065C">
              <w:rPr>
                <w:rFonts w:cstheme="minorHAnsi"/>
                <w:sz w:val="22"/>
                <w:szCs w:val="22"/>
              </w:rPr>
              <w:t>ų 7 skyriuje</w:t>
            </w:r>
            <w:r w:rsidRPr="000F1707" w:rsidR="053406BB">
              <w:rPr>
                <w:rFonts w:cstheme="minorHAnsi"/>
                <w:sz w:val="22"/>
                <w:szCs w:val="22"/>
              </w:rPr>
              <w:t xml:space="preserve"> nustatytais atve</w:t>
            </w:r>
            <w:r w:rsidRPr="000F1707" w:rsidR="00FE077B">
              <w:rPr>
                <w:rFonts w:cstheme="minorHAnsi"/>
                <w:sz w:val="22"/>
                <w:szCs w:val="22"/>
              </w:rPr>
              <w:t>jais)</w:t>
            </w:r>
          </w:p>
        </w:tc>
        <w:tc>
          <w:tcPr>
            <w:tcW w:w="2954" w:type="dxa"/>
            <w:tcMar>
              <w:top w:w="0" w:type="dxa"/>
              <w:left w:w="108" w:type="dxa"/>
              <w:bottom w:w="0" w:type="dxa"/>
              <w:right w:w="108" w:type="dxa"/>
            </w:tcMar>
          </w:tcPr>
          <w:p w:rsidRPr="000F1707" w:rsidR="00774AA5" w:rsidP="0003169B" w:rsidRDefault="00774AA5" w14:paraId="7D43700D" w14:textId="36C311EA">
            <w:pPr>
              <w:spacing w:after="0" w:line="240" w:lineRule="auto"/>
              <w:rPr>
                <w:rFonts w:cstheme="minorHAnsi"/>
                <w:sz w:val="22"/>
                <w:szCs w:val="22"/>
              </w:rPr>
            </w:pPr>
          </w:p>
        </w:tc>
      </w:tr>
      <w:tr w:rsidRPr="000F1707" w:rsidR="00120CA8" w:rsidTr="5F231C8B" w14:paraId="6D55395E" w14:textId="77777777">
        <w:trPr>
          <w:trHeight w:val="20"/>
        </w:trPr>
        <w:tc>
          <w:tcPr>
            <w:tcW w:w="726" w:type="dxa"/>
            <w:tcMar>
              <w:top w:w="0" w:type="dxa"/>
              <w:left w:w="108" w:type="dxa"/>
              <w:bottom w:w="0" w:type="dxa"/>
              <w:right w:w="108" w:type="dxa"/>
            </w:tcMar>
          </w:tcPr>
          <w:p w:rsidRPr="000F1707" w:rsidR="00774AA5" w:rsidP="0097765E" w:rsidRDefault="00774AA5" w14:paraId="5B414F03" w14:textId="2549B1DC">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rsidRPr="000F1707" w:rsidR="00774AA5" w:rsidP="0003169B" w:rsidRDefault="00774AA5" w14:paraId="738116EE" w14:textId="77777777">
            <w:pPr>
              <w:spacing w:after="0" w:line="240" w:lineRule="auto"/>
              <w:rPr>
                <w:rFonts w:cstheme="minorHAnsi"/>
                <w:bCs/>
                <w:sz w:val="22"/>
                <w:szCs w:val="22"/>
              </w:rPr>
            </w:pPr>
            <w:r w:rsidRPr="000F1707">
              <w:rPr>
                <w:rFonts w:cstheme="minorHAnsi"/>
                <w:bCs/>
                <w:sz w:val="22"/>
                <w:szCs w:val="22"/>
              </w:rPr>
              <w:t xml:space="preserve">Perkančioji organizacija informuoja pirkimo </w:t>
            </w:r>
            <w:r w:rsidRPr="000F1707">
              <w:rPr>
                <w:rFonts w:cstheme="minorHAnsi"/>
                <w:bCs/>
                <w:sz w:val="22"/>
                <w:szCs w:val="22"/>
              </w:rPr>
              <w:lastRenderedPageBreak/>
              <w:t>dalyvius apie EBVPD vertinimo rezultatus ne vėliau kaip per</w:t>
            </w:r>
          </w:p>
        </w:tc>
        <w:tc>
          <w:tcPr>
            <w:tcW w:w="3643" w:type="dxa"/>
            <w:tcMar>
              <w:top w:w="0" w:type="dxa"/>
              <w:left w:w="108" w:type="dxa"/>
              <w:bottom w:w="0" w:type="dxa"/>
              <w:right w:w="108" w:type="dxa"/>
            </w:tcMar>
          </w:tcPr>
          <w:p w:rsidRPr="000F1707" w:rsidR="00774AA5" w:rsidP="00B7132D" w:rsidRDefault="00774AA5" w14:paraId="3A59976E" w14:textId="77777777">
            <w:pPr>
              <w:spacing w:after="0" w:line="240" w:lineRule="auto"/>
              <w:jc w:val="both"/>
              <w:rPr>
                <w:rFonts w:cstheme="minorHAnsi"/>
                <w:bCs/>
                <w:sz w:val="22"/>
                <w:szCs w:val="22"/>
              </w:rPr>
            </w:pPr>
            <w:r w:rsidRPr="000F1707">
              <w:rPr>
                <w:rFonts w:cstheme="minorHAnsi"/>
                <w:bCs/>
                <w:sz w:val="22"/>
                <w:szCs w:val="22"/>
              </w:rPr>
              <w:lastRenderedPageBreak/>
              <w:t>3 (tris) darbo dienas nuo sprendimo priėmimo dienos</w:t>
            </w:r>
          </w:p>
        </w:tc>
        <w:tc>
          <w:tcPr>
            <w:tcW w:w="2954" w:type="dxa"/>
            <w:tcMar>
              <w:top w:w="0" w:type="dxa"/>
              <w:left w:w="108" w:type="dxa"/>
              <w:bottom w:w="0" w:type="dxa"/>
              <w:right w:w="108" w:type="dxa"/>
            </w:tcMar>
          </w:tcPr>
          <w:p w:rsidRPr="000F1707" w:rsidR="00774AA5" w:rsidP="0003169B" w:rsidRDefault="00774AA5" w14:paraId="1A133141" w14:textId="16262ED2">
            <w:pPr>
              <w:spacing w:after="0" w:line="240" w:lineRule="auto"/>
              <w:rPr>
                <w:rFonts w:cstheme="minorHAnsi"/>
                <w:bCs/>
                <w:sz w:val="22"/>
                <w:szCs w:val="22"/>
              </w:rPr>
            </w:pPr>
          </w:p>
        </w:tc>
      </w:tr>
      <w:tr w:rsidRPr="000F1707" w:rsidR="00120CA8" w:rsidTr="5F231C8B" w14:paraId="59E99749" w14:textId="77777777">
        <w:trPr>
          <w:trHeight w:val="20"/>
        </w:trPr>
        <w:tc>
          <w:tcPr>
            <w:tcW w:w="726" w:type="dxa"/>
            <w:tcMar>
              <w:top w:w="0" w:type="dxa"/>
              <w:left w:w="108" w:type="dxa"/>
              <w:bottom w:w="0" w:type="dxa"/>
              <w:right w:w="108" w:type="dxa"/>
            </w:tcMar>
          </w:tcPr>
          <w:p w:rsidRPr="000F1707" w:rsidR="00774AA5" w:rsidP="0097765E" w:rsidRDefault="00774AA5" w14:paraId="7986B22C" w14:textId="28A1D23B">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rsidRPr="000F1707" w:rsidR="00774AA5" w:rsidP="0003169B" w:rsidRDefault="00774AA5" w14:paraId="3F6E38E5" w14:textId="77777777">
            <w:pPr>
              <w:spacing w:after="0" w:line="240" w:lineRule="auto"/>
              <w:rPr>
                <w:rFonts w:cstheme="minorHAnsi"/>
                <w:bCs/>
                <w:sz w:val="22"/>
                <w:szCs w:val="22"/>
              </w:rPr>
            </w:pPr>
            <w:r w:rsidRPr="000F1707">
              <w:rPr>
                <w:rFonts w:cstheme="minorHAnsi"/>
                <w:bCs/>
                <w:sz w:val="22"/>
                <w:szCs w:val="22"/>
              </w:rPr>
              <w:t xml:space="preserve">Perkančioji organizacija pirkimo dalyviams praneša apie priimtą sprendimą nustatyti laimėjusį pasiūlymą, </w:t>
            </w:r>
            <w:r w:rsidRPr="000F1707">
              <w:rPr>
                <w:rFonts w:cstheme="minorHAnsi"/>
                <w:sz w:val="22"/>
                <w:szCs w:val="22"/>
              </w:rPr>
              <w:t>dėl kurio bus sudaroma</w:t>
            </w:r>
            <w:r w:rsidRPr="000F1707">
              <w:rPr>
                <w:rFonts w:cstheme="minorHAnsi"/>
                <w:bCs/>
                <w:sz w:val="22"/>
                <w:szCs w:val="22"/>
              </w:rPr>
              <w:t xml:space="preserve"> sutartis ne vėliau kaip per</w:t>
            </w:r>
          </w:p>
        </w:tc>
        <w:tc>
          <w:tcPr>
            <w:tcW w:w="3643" w:type="dxa"/>
            <w:tcMar>
              <w:top w:w="0" w:type="dxa"/>
              <w:left w:w="108" w:type="dxa"/>
              <w:bottom w:w="0" w:type="dxa"/>
              <w:right w:w="108" w:type="dxa"/>
            </w:tcMar>
          </w:tcPr>
          <w:p w:rsidRPr="000F1707" w:rsidR="00774AA5" w:rsidP="00B7132D" w:rsidRDefault="00CC70B1" w14:paraId="02898D3A" w14:textId="1A56EDAC">
            <w:pPr>
              <w:spacing w:after="0" w:line="240" w:lineRule="auto"/>
              <w:jc w:val="both"/>
              <w:rPr>
                <w:rFonts w:cstheme="minorHAnsi"/>
                <w:bCs/>
                <w:sz w:val="22"/>
                <w:szCs w:val="22"/>
              </w:rPr>
            </w:pPr>
            <w:r w:rsidRPr="000F1707">
              <w:rPr>
                <w:rFonts w:cstheme="minorHAnsi"/>
                <w:bCs/>
                <w:sz w:val="22"/>
                <w:szCs w:val="22"/>
              </w:rPr>
              <w:t>3</w:t>
            </w:r>
            <w:r w:rsidRPr="000F1707" w:rsidR="00774AA5">
              <w:rPr>
                <w:rFonts w:cstheme="minorHAnsi"/>
                <w:bCs/>
                <w:sz w:val="22"/>
                <w:szCs w:val="22"/>
              </w:rPr>
              <w:t xml:space="preserve"> (</w:t>
            </w:r>
            <w:r w:rsidRPr="000F1707" w:rsidR="00D707AB">
              <w:rPr>
                <w:rFonts w:cstheme="minorHAnsi"/>
                <w:bCs/>
                <w:sz w:val="22"/>
                <w:szCs w:val="22"/>
              </w:rPr>
              <w:t>tris</w:t>
            </w:r>
            <w:r w:rsidRPr="000F1707" w:rsidR="00774AA5">
              <w:rPr>
                <w:rFonts w:cstheme="minorHAnsi"/>
                <w:bCs/>
                <w:sz w:val="22"/>
                <w:szCs w:val="22"/>
              </w:rPr>
              <w:t>) darbo dienas nuo sprendimo priėmimo dienos</w:t>
            </w:r>
          </w:p>
        </w:tc>
        <w:tc>
          <w:tcPr>
            <w:tcW w:w="2954" w:type="dxa"/>
            <w:tcMar>
              <w:top w:w="0" w:type="dxa"/>
              <w:left w:w="108" w:type="dxa"/>
              <w:bottom w:w="0" w:type="dxa"/>
              <w:right w:w="108" w:type="dxa"/>
            </w:tcMar>
          </w:tcPr>
          <w:p w:rsidRPr="000F1707" w:rsidR="00774AA5" w:rsidP="0003169B" w:rsidRDefault="00774AA5" w14:paraId="71FB89FD" w14:textId="2A118ABE">
            <w:pPr>
              <w:spacing w:after="0" w:line="240" w:lineRule="auto"/>
              <w:rPr>
                <w:rFonts w:cstheme="minorHAnsi"/>
                <w:sz w:val="22"/>
                <w:szCs w:val="22"/>
              </w:rPr>
            </w:pPr>
          </w:p>
        </w:tc>
      </w:tr>
      <w:tr w:rsidRPr="000F1707" w:rsidR="00120CA8" w:rsidTr="5F231C8B" w14:paraId="5D779D75" w14:textId="77777777">
        <w:trPr>
          <w:trHeight w:val="20"/>
        </w:trPr>
        <w:tc>
          <w:tcPr>
            <w:tcW w:w="726" w:type="dxa"/>
            <w:tcMar>
              <w:top w:w="0" w:type="dxa"/>
              <w:left w:w="108" w:type="dxa"/>
              <w:bottom w:w="0" w:type="dxa"/>
              <w:right w:w="108" w:type="dxa"/>
            </w:tcMar>
          </w:tcPr>
          <w:p w:rsidRPr="000F1707" w:rsidR="00774AA5" w:rsidP="0097765E" w:rsidRDefault="00774AA5" w14:paraId="715DBD55" w14:textId="53D9A072">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rsidRPr="000F1707" w:rsidR="00774AA5" w:rsidP="0003169B" w:rsidRDefault="00774AA5" w14:paraId="343562B6" w14:textId="77777777">
            <w:pPr>
              <w:spacing w:after="0" w:line="240" w:lineRule="auto"/>
              <w:rPr>
                <w:rFonts w:cstheme="minorHAnsi"/>
                <w:bCs/>
                <w:sz w:val="22"/>
                <w:szCs w:val="22"/>
              </w:rPr>
            </w:pPr>
            <w:r w:rsidRPr="000F1707">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rsidRPr="000F1707" w:rsidR="00774AA5" w:rsidP="00B7132D" w:rsidRDefault="00774AA5" w14:paraId="7F18AB44" w14:textId="77777777">
            <w:pPr>
              <w:spacing w:after="0" w:line="240" w:lineRule="auto"/>
              <w:jc w:val="both"/>
              <w:rPr>
                <w:rFonts w:cstheme="minorHAnsi"/>
                <w:bCs/>
                <w:sz w:val="22"/>
                <w:szCs w:val="22"/>
              </w:rPr>
            </w:pPr>
            <w:r w:rsidRPr="000F1707">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rsidRPr="000F1707" w:rsidR="00774AA5" w:rsidP="0003169B" w:rsidRDefault="00774AA5" w14:paraId="7A6A5CD0" w14:textId="36C4D3EC">
            <w:pPr>
              <w:pStyle w:val="tajtip"/>
              <w:shd w:val="clear" w:color="auto" w:fill="FFFFFF"/>
              <w:spacing w:before="0" w:beforeAutospacing="0" w:after="0" w:afterAutospacing="0"/>
              <w:ind w:firstLine="313"/>
              <w:rPr>
                <w:rFonts w:asciiTheme="minorHAnsi" w:hAnsiTheme="minorHAnsi" w:cstheme="minorHAnsi"/>
                <w:sz w:val="22"/>
                <w:szCs w:val="22"/>
              </w:rPr>
            </w:pPr>
          </w:p>
        </w:tc>
      </w:tr>
      <w:tr w:rsidRPr="000F1707" w:rsidR="00120CA8" w:rsidTr="5F231C8B" w14:paraId="3739CF2C" w14:textId="77777777">
        <w:trPr>
          <w:trHeight w:val="20"/>
        </w:trPr>
        <w:tc>
          <w:tcPr>
            <w:tcW w:w="726" w:type="dxa"/>
            <w:tcMar>
              <w:top w:w="0" w:type="dxa"/>
              <w:left w:w="108" w:type="dxa"/>
              <w:bottom w:w="0" w:type="dxa"/>
              <w:right w:w="108" w:type="dxa"/>
            </w:tcMar>
          </w:tcPr>
          <w:p w:rsidRPr="000F1707" w:rsidR="00774AA5" w:rsidP="0097765E" w:rsidRDefault="00774AA5" w14:paraId="50E0821F" w14:textId="51531F71">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rsidRPr="000F1707" w:rsidR="00774AA5" w:rsidP="0003169B" w:rsidRDefault="00774AA5" w14:paraId="4FECB953" w14:textId="77777777">
            <w:pPr>
              <w:spacing w:after="0" w:line="240" w:lineRule="auto"/>
              <w:rPr>
                <w:rFonts w:cstheme="minorHAnsi"/>
                <w:bCs/>
                <w:sz w:val="22"/>
                <w:szCs w:val="22"/>
              </w:rPr>
            </w:pPr>
            <w:r w:rsidRPr="000F1707">
              <w:rPr>
                <w:rFonts w:cstheme="minorHAnsi"/>
                <w:color w:val="000000"/>
                <w:sz w:val="22"/>
                <w:szCs w:val="22"/>
                <w:shd w:val="clear" w:color="auto" w:fill="FFFFFF"/>
              </w:rPr>
              <w:t xml:space="preserve">Tiekėjas turi teisę pateikti pretenziją perkančiajai organizacijai, pateikti prašymą ar pareikšti ieškinį teismui </w:t>
            </w:r>
            <w:r w:rsidRPr="000F1707">
              <w:rPr>
                <w:rFonts w:cstheme="minorHAnsi"/>
                <w:bCs/>
                <w:sz w:val="22"/>
                <w:szCs w:val="22"/>
              </w:rPr>
              <w:t>ne vėliau kaip per</w:t>
            </w:r>
          </w:p>
        </w:tc>
        <w:tc>
          <w:tcPr>
            <w:tcW w:w="3643" w:type="dxa"/>
            <w:tcMar>
              <w:top w:w="0" w:type="dxa"/>
              <w:left w:w="108" w:type="dxa"/>
              <w:bottom w:w="0" w:type="dxa"/>
              <w:right w:w="108" w:type="dxa"/>
            </w:tcMar>
          </w:tcPr>
          <w:p w:rsidRPr="000F1707" w:rsidR="006C7941" w:rsidP="00B7132D" w:rsidRDefault="00774AA5" w14:paraId="38F150E0" w14:textId="0EDC7167">
            <w:pPr>
              <w:spacing w:after="0" w:line="240" w:lineRule="auto"/>
              <w:jc w:val="both"/>
              <w:rPr>
                <w:rFonts w:cstheme="minorHAnsi"/>
                <w:sz w:val="22"/>
                <w:szCs w:val="22"/>
              </w:rPr>
            </w:pPr>
            <w:r w:rsidRPr="000F1707">
              <w:rPr>
                <w:rFonts w:cstheme="minorHAnsi"/>
                <w:sz w:val="22"/>
                <w:szCs w:val="22"/>
              </w:rPr>
              <w:t xml:space="preserve">10 (dešimt) </w:t>
            </w:r>
            <w:r w:rsidRPr="000F1707" w:rsidR="00C77CAE">
              <w:rPr>
                <w:rFonts w:cstheme="minorHAnsi"/>
                <w:sz w:val="22"/>
                <w:szCs w:val="22"/>
              </w:rPr>
              <w:t>dienų</w:t>
            </w:r>
            <w:r w:rsidRPr="000F1707" w:rsidR="00FE077B">
              <w:rPr>
                <w:rFonts w:cstheme="minorHAnsi"/>
                <w:sz w:val="22"/>
                <w:szCs w:val="22"/>
              </w:rPr>
              <w:t xml:space="preserve"> </w:t>
            </w:r>
            <w:r w:rsidRPr="000F1707" w:rsidR="00D65C16">
              <w:rPr>
                <w:rFonts w:cstheme="minorHAnsi"/>
                <w:sz w:val="22"/>
                <w:szCs w:val="22"/>
              </w:rPr>
              <w:t xml:space="preserve">nuo </w:t>
            </w:r>
            <w:r w:rsidRPr="000F1707" w:rsidR="006C7941">
              <w:rPr>
                <w:rFonts w:eastAsia="Arial" w:cstheme="minorHAnsi"/>
                <w:sz w:val="22"/>
                <w:szCs w:val="22"/>
              </w:rPr>
              <w:t>perkančiosios organizacijos</w:t>
            </w:r>
            <w:r w:rsidRPr="000F1707" w:rsidR="00D65C16">
              <w:rPr>
                <w:rFonts w:cstheme="minorHAnsi"/>
                <w:sz w:val="22"/>
                <w:szCs w:val="22"/>
              </w:rPr>
              <w:t xml:space="preserve"> pranešimo raštu apie jos priimtą sprendimą išsiuntimo tiekėjams dienos arba nuo paskelbimo apie </w:t>
            </w:r>
            <w:r w:rsidRPr="000F1707" w:rsidR="006C7941">
              <w:rPr>
                <w:rFonts w:eastAsia="Arial" w:cstheme="minorHAnsi"/>
                <w:sz w:val="22"/>
                <w:szCs w:val="22"/>
              </w:rPr>
              <w:t>perkančiosios organizacijos</w:t>
            </w:r>
            <w:r w:rsidRPr="000F1707" w:rsidR="00D65C16">
              <w:rPr>
                <w:rFonts w:cstheme="minorHAnsi"/>
                <w:sz w:val="22"/>
                <w:szCs w:val="22"/>
              </w:rPr>
              <w:t xml:space="preserve"> priimtus sprendimus dienos, jei VPĮ nenumato reikalavimo raštu informuoti tiekėjus apie </w:t>
            </w:r>
            <w:r w:rsidRPr="000F1707" w:rsidR="00D65C16">
              <w:rPr>
                <w:rFonts w:eastAsia="Arial" w:cstheme="minorHAnsi"/>
                <w:sz w:val="22"/>
                <w:szCs w:val="22"/>
              </w:rPr>
              <w:t xml:space="preserve"> </w:t>
            </w:r>
            <w:r w:rsidRPr="000F1707" w:rsidR="006C7941">
              <w:rPr>
                <w:rFonts w:eastAsia="Arial" w:cstheme="minorHAnsi"/>
                <w:sz w:val="22"/>
                <w:szCs w:val="22"/>
              </w:rPr>
              <w:t>perkančiosios organizacijos</w:t>
            </w:r>
            <w:r w:rsidRPr="000F1707" w:rsidR="00D65C16">
              <w:rPr>
                <w:rFonts w:cstheme="minorHAnsi"/>
                <w:sz w:val="22"/>
                <w:szCs w:val="22"/>
              </w:rPr>
              <w:t xml:space="preserve"> priimtus sprendimus;</w:t>
            </w:r>
          </w:p>
          <w:p w:rsidRPr="000F1707" w:rsidR="00774AA5" w:rsidP="00B7132D" w:rsidRDefault="00D65C16" w14:paraId="24167C40" w14:textId="4434CEE0">
            <w:pPr>
              <w:spacing w:after="0" w:line="240" w:lineRule="auto"/>
              <w:jc w:val="both"/>
              <w:rPr>
                <w:rFonts w:cstheme="minorHAnsi"/>
                <w:sz w:val="22"/>
                <w:szCs w:val="22"/>
              </w:rPr>
            </w:pPr>
            <w:r w:rsidRPr="000F1707">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rsidRPr="000F1707" w:rsidR="00774AA5" w:rsidP="0003169B" w:rsidRDefault="00774AA5" w14:paraId="0DA96950" w14:textId="70776E48">
            <w:pPr>
              <w:spacing w:after="0" w:line="240" w:lineRule="auto"/>
              <w:rPr>
                <w:rFonts w:cstheme="minorHAnsi"/>
                <w:bCs/>
                <w:sz w:val="22"/>
                <w:szCs w:val="22"/>
              </w:rPr>
            </w:pPr>
          </w:p>
        </w:tc>
      </w:tr>
      <w:tr w:rsidRPr="000F1707" w:rsidR="00120CA8" w:rsidTr="5F231C8B" w14:paraId="1A8FC6DE" w14:textId="77777777">
        <w:trPr>
          <w:trHeight w:val="20"/>
        </w:trPr>
        <w:tc>
          <w:tcPr>
            <w:tcW w:w="726" w:type="dxa"/>
            <w:tcMar>
              <w:top w:w="0" w:type="dxa"/>
              <w:left w:w="108" w:type="dxa"/>
              <w:bottom w:w="0" w:type="dxa"/>
              <w:right w:w="108" w:type="dxa"/>
            </w:tcMar>
          </w:tcPr>
          <w:p w:rsidRPr="000F1707" w:rsidR="00774AA5" w:rsidP="0097765E" w:rsidRDefault="00774AA5" w14:paraId="3FCD8BCC" w14:textId="19D85D51">
            <w:pPr>
              <w:pStyle w:val="ListParagraph"/>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rsidRPr="000F1707" w:rsidR="00774AA5" w:rsidP="0003169B" w:rsidRDefault="00774AA5" w14:paraId="4B78EF85" w14:textId="77777777">
            <w:pPr>
              <w:spacing w:after="0" w:line="240" w:lineRule="auto"/>
              <w:rPr>
                <w:rFonts w:cstheme="minorHAnsi"/>
                <w:sz w:val="22"/>
                <w:szCs w:val="22"/>
              </w:rPr>
            </w:pPr>
            <w:r w:rsidRPr="000F1707">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rsidRPr="000F1707" w:rsidR="00774AA5" w:rsidP="00B7132D" w:rsidRDefault="00774AA5" w14:paraId="7989960F" w14:textId="77777777">
            <w:pPr>
              <w:spacing w:after="0" w:line="240" w:lineRule="auto"/>
              <w:jc w:val="both"/>
              <w:rPr>
                <w:rFonts w:cstheme="minorHAnsi"/>
                <w:sz w:val="22"/>
                <w:szCs w:val="22"/>
              </w:rPr>
            </w:pPr>
            <w:r w:rsidRPr="000F1707">
              <w:rPr>
                <w:rFonts w:cstheme="minorHAnsi"/>
                <w:sz w:val="22"/>
                <w:szCs w:val="22"/>
              </w:rPr>
              <w:t>6 (šešias) darbo dienas nuo pretenzijos gavimo dienos</w:t>
            </w:r>
          </w:p>
        </w:tc>
        <w:tc>
          <w:tcPr>
            <w:tcW w:w="2954" w:type="dxa"/>
            <w:tcMar>
              <w:top w:w="0" w:type="dxa"/>
              <w:left w:w="108" w:type="dxa"/>
              <w:bottom w:w="0" w:type="dxa"/>
              <w:right w:w="108" w:type="dxa"/>
            </w:tcMar>
          </w:tcPr>
          <w:p w:rsidRPr="000F1707" w:rsidR="00774AA5" w:rsidP="0003169B" w:rsidRDefault="00774AA5" w14:paraId="2E4EA800" w14:textId="424A9933">
            <w:pPr>
              <w:spacing w:after="0" w:line="240" w:lineRule="auto"/>
              <w:rPr>
                <w:rFonts w:cstheme="minorHAnsi"/>
                <w:sz w:val="22"/>
                <w:szCs w:val="22"/>
              </w:rPr>
            </w:pPr>
          </w:p>
        </w:tc>
      </w:tr>
      <w:tr w:rsidRPr="000F1707" w:rsidR="00120CA8" w:rsidTr="5F231C8B" w14:paraId="65BDD6BA" w14:textId="77777777">
        <w:trPr>
          <w:trHeight w:val="20"/>
        </w:trPr>
        <w:tc>
          <w:tcPr>
            <w:tcW w:w="726" w:type="dxa"/>
            <w:tcMar>
              <w:top w:w="0" w:type="dxa"/>
              <w:left w:w="108" w:type="dxa"/>
              <w:bottom w:w="0" w:type="dxa"/>
              <w:right w:w="108" w:type="dxa"/>
            </w:tcMar>
          </w:tcPr>
          <w:p w:rsidRPr="000F1707" w:rsidR="00774AA5" w:rsidP="0097765E" w:rsidRDefault="00774AA5" w14:paraId="18CCF556" w14:textId="1FABF3A4">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rsidRPr="000F1707" w:rsidR="00774AA5" w:rsidP="0003169B" w:rsidRDefault="00774AA5" w14:paraId="09ECB10C" w14:textId="77777777">
            <w:pPr>
              <w:spacing w:after="0" w:line="240" w:lineRule="auto"/>
              <w:rPr>
                <w:rFonts w:cstheme="minorHAnsi"/>
                <w:bCs/>
                <w:sz w:val="22"/>
                <w:szCs w:val="22"/>
              </w:rPr>
            </w:pPr>
            <w:r w:rsidRPr="000F1707">
              <w:rPr>
                <w:rFonts w:cstheme="minorHAnsi"/>
                <w:sz w:val="22"/>
                <w:szCs w:val="22"/>
              </w:rPr>
              <w:t>Jeigu perkančioji organizacija per nustatytą terminą neišnagrinėja jai pateiktos pretenzijos, tiekėjas turi teisę pateikti prašymą ar pareikšti ieškinį teismui per</w:t>
            </w:r>
            <w:r w:rsidRPr="000F1707">
              <w:rPr>
                <w:rFonts w:cstheme="minorHAnsi"/>
                <w:bCs/>
                <w:sz w:val="22"/>
                <w:szCs w:val="22"/>
              </w:rPr>
              <w:t xml:space="preserve"> </w:t>
            </w:r>
            <w:r w:rsidRPr="000F1707">
              <w:rPr>
                <w:rFonts w:cstheme="minorHAnsi"/>
                <w:bCs/>
                <w:sz w:val="22"/>
                <w:szCs w:val="22"/>
              </w:rPr>
              <w:lastRenderedPageBreak/>
              <w:t xml:space="preserve">(išskyrus ieškinį dėl sutarties pripažinimo negaliojančia) </w:t>
            </w:r>
          </w:p>
        </w:tc>
        <w:tc>
          <w:tcPr>
            <w:tcW w:w="3643" w:type="dxa"/>
            <w:tcMar>
              <w:top w:w="0" w:type="dxa"/>
              <w:left w:w="108" w:type="dxa"/>
              <w:bottom w:w="0" w:type="dxa"/>
              <w:right w:w="108" w:type="dxa"/>
            </w:tcMar>
          </w:tcPr>
          <w:p w:rsidRPr="000F1707" w:rsidR="00774AA5" w:rsidP="00B7132D" w:rsidRDefault="00774AA5" w14:paraId="5850D3CD" w14:textId="77777777">
            <w:pPr>
              <w:spacing w:after="0" w:line="240" w:lineRule="auto"/>
              <w:jc w:val="both"/>
              <w:rPr>
                <w:rFonts w:cstheme="minorHAnsi"/>
                <w:sz w:val="22"/>
                <w:szCs w:val="22"/>
              </w:rPr>
            </w:pPr>
            <w:r w:rsidRPr="000F1707">
              <w:rPr>
                <w:rFonts w:cstheme="minorHAnsi"/>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rsidRPr="000F1707" w:rsidR="00774AA5" w:rsidP="0003169B" w:rsidRDefault="00774AA5" w14:paraId="2FDA5363" w14:textId="6C91B860">
            <w:pPr>
              <w:spacing w:after="0" w:line="240" w:lineRule="auto"/>
              <w:rPr>
                <w:rFonts w:cstheme="minorHAnsi"/>
                <w:sz w:val="22"/>
                <w:szCs w:val="22"/>
              </w:rPr>
            </w:pPr>
          </w:p>
        </w:tc>
      </w:tr>
      <w:tr w:rsidRPr="000F1707" w:rsidR="00120CA8" w:rsidTr="5F231C8B" w14:paraId="1EEDC62F" w14:textId="77777777">
        <w:trPr>
          <w:trHeight w:val="20"/>
        </w:trPr>
        <w:tc>
          <w:tcPr>
            <w:tcW w:w="726" w:type="dxa"/>
            <w:tcMar>
              <w:top w:w="0" w:type="dxa"/>
              <w:left w:w="108" w:type="dxa"/>
              <w:bottom w:w="0" w:type="dxa"/>
              <w:right w:w="108" w:type="dxa"/>
            </w:tcMar>
          </w:tcPr>
          <w:p w:rsidRPr="000F1707" w:rsidR="00774AA5" w:rsidP="0097765E" w:rsidRDefault="00774AA5" w14:paraId="3EE38EA3" w14:textId="7B1FEB4A">
            <w:pPr>
              <w:pStyle w:val="ListParagraph"/>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rsidRPr="000F1707" w:rsidR="00774AA5" w:rsidP="0003169B" w:rsidRDefault="00774AA5" w14:paraId="3AE3E0BA" w14:textId="77777777">
            <w:pPr>
              <w:spacing w:after="0" w:line="240" w:lineRule="auto"/>
              <w:rPr>
                <w:rFonts w:cstheme="minorHAnsi"/>
                <w:sz w:val="22"/>
                <w:szCs w:val="22"/>
              </w:rPr>
            </w:pPr>
            <w:r w:rsidRPr="000F1707">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rsidRPr="000F1707" w:rsidR="00774AA5" w:rsidP="00D43340" w:rsidRDefault="00774AA5" w14:paraId="1FD5A236" w14:textId="59B0647A">
            <w:pPr>
              <w:spacing w:after="0" w:line="240" w:lineRule="auto"/>
              <w:jc w:val="both"/>
              <w:rPr>
                <w:rFonts w:cstheme="minorHAnsi"/>
                <w:sz w:val="22"/>
                <w:szCs w:val="22"/>
              </w:rPr>
            </w:pPr>
            <w:r w:rsidRPr="000F1707">
              <w:rPr>
                <w:rFonts w:cstheme="minorHAnsi"/>
                <w:bCs/>
                <w:sz w:val="22"/>
                <w:szCs w:val="22"/>
              </w:rPr>
              <w:t>10 (dešimt) dienų,</w:t>
            </w:r>
            <w:r w:rsidRPr="000F1707">
              <w:rPr>
                <w:rFonts w:cstheme="minorHAnsi"/>
                <w:sz w:val="22"/>
                <w:szCs w:val="22"/>
              </w:rPr>
              <w:t xml:space="preserve"> nuo pranešimo apie sprendimą sudaryti sutartį (o jei buv</w:t>
            </w:r>
            <w:r w:rsidRPr="000F1707" w:rsidR="00087211">
              <w:rPr>
                <w:rFonts w:cstheme="minorHAnsi"/>
                <w:sz w:val="22"/>
                <w:szCs w:val="22"/>
              </w:rPr>
              <w:t>o</w:t>
            </w:r>
            <w:r w:rsidRPr="000F1707">
              <w:rPr>
                <w:rFonts w:cstheme="minorHAnsi"/>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rsidRPr="000F1707" w:rsidR="00774AA5" w:rsidP="0003169B" w:rsidRDefault="00774AA5" w14:paraId="61BCB161" w14:textId="39873F9D">
            <w:pPr>
              <w:spacing w:after="0" w:line="240" w:lineRule="auto"/>
              <w:rPr>
                <w:rFonts w:cstheme="minorHAnsi"/>
                <w:sz w:val="22"/>
                <w:szCs w:val="22"/>
              </w:rPr>
            </w:pPr>
          </w:p>
        </w:tc>
      </w:tr>
      <w:tr w:rsidRPr="000F1707" w:rsidR="00120CA8" w:rsidTr="5F231C8B" w14:paraId="74B4ACF3" w14:textId="77777777">
        <w:trPr>
          <w:trHeight w:val="20"/>
        </w:trPr>
        <w:tc>
          <w:tcPr>
            <w:tcW w:w="726" w:type="dxa"/>
            <w:tcMar>
              <w:top w:w="0" w:type="dxa"/>
              <w:left w:w="108" w:type="dxa"/>
              <w:bottom w:w="0" w:type="dxa"/>
              <w:right w:w="108" w:type="dxa"/>
            </w:tcMar>
          </w:tcPr>
          <w:p w:rsidRPr="000F1707" w:rsidR="00F50C57" w:rsidP="0097765E" w:rsidRDefault="00F50C57" w14:paraId="5A1CA8A8" w14:textId="77777777">
            <w:pPr>
              <w:pStyle w:val="ListParagraph"/>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rsidRPr="000F1707" w:rsidR="00F50C57" w:rsidP="0003169B" w:rsidRDefault="00F50C57" w14:paraId="187F2A99" w14:textId="787AA8A5">
            <w:pPr>
              <w:spacing w:after="0" w:line="240" w:lineRule="auto"/>
              <w:rPr>
                <w:rFonts w:cstheme="minorHAnsi"/>
                <w:sz w:val="22"/>
                <w:szCs w:val="22"/>
              </w:rPr>
            </w:pPr>
            <w:r w:rsidRPr="000F1707">
              <w:rPr>
                <w:rFonts w:cstheme="minorHAnsi"/>
                <w:sz w:val="22"/>
                <w:szCs w:val="22"/>
              </w:rPr>
              <w:t xml:space="preserve">Jeigu </w:t>
            </w:r>
            <w:r w:rsidRPr="000F1707" w:rsidR="00F46E88">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rsidRPr="000F1707" w:rsidR="001B1895" w:rsidP="00D43340" w:rsidRDefault="000B4E01" w14:paraId="6E2FD726" w14:textId="2CFED9C8">
            <w:pPr>
              <w:spacing w:after="0" w:line="240" w:lineRule="auto"/>
              <w:jc w:val="both"/>
              <w:rPr>
                <w:rFonts w:cstheme="minorHAnsi"/>
                <w:sz w:val="22"/>
                <w:szCs w:val="22"/>
              </w:rPr>
            </w:pPr>
            <w:r w:rsidRPr="000F1707">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rsidRPr="000F1707" w:rsidR="00ED5B78" w:rsidP="00D43340" w:rsidRDefault="00ED5B78" w14:paraId="6191E2D5" w14:textId="6A75E553">
            <w:pPr>
              <w:spacing w:after="0" w:line="240" w:lineRule="auto"/>
              <w:jc w:val="both"/>
              <w:rPr>
                <w:rFonts w:cstheme="minorHAnsi"/>
                <w:i/>
                <w:iCs/>
                <w:color w:val="FF0000"/>
                <w:sz w:val="22"/>
                <w:szCs w:val="22"/>
              </w:rPr>
            </w:pPr>
          </w:p>
        </w:tc>
        <w:tc>
          <w:tcPr>
            <w:tcW w:w="2954" w:type="dxa"/>
            <w:tcMar>
              <w:top w:w="0" w:type="dxa"/>
              <w:left w:w="108" w:type="dxa"/>
              <w:bottom w:w="0" w:type="dxa"/>
              <w:right w:w="108" w:type="dxa"/>
            </w:tcMar>
          </w:tcPr>
          <w:p w:rsidRPr="000F1707" w:rsidR="00F50C57" w:rsidP="0003169B" w:rsidRDefault="00F50C57" w14:paraId="34B7E883" w14:textId="77777777">
            <w:pPr>
              <w:spacing w:after="0" w:line="240" w:lineRule="auto"/>
              <w:rPr>
                <w:rFonts w:cstheme="minorHAnsi"/>
                <w:sz w:val="22"/>
                <w:szCs w:val="22"/>
              </w:rPr>
            </w:pPr>
          </w:p>
        </w:tc>
      </w:tr>
    </w:tbl>
    <w:p w:rsidRPr="000F1707" w:rsidR="008F59C5" w:rsidP="008D704D" w:rsidRDefault="00D75584" w14:paraId="7300D3EE" w14:textId="5051021B">
      <w:pPr>
        <w:tabs>
          <w:tab w:val="left" w:pos="2977"/>
        </w:tabs>
        <w:spacing w:after="120" w:line="20" w:lineRule="atLeast"/>
        <w:jc w:val="center"/>
        <w:rPr>
          <w:rFonts w:eastAsia="Calibri" w:cstheme="minorHAnsi"/>
          <w:sz w:val="22"/>
          <w:szCs w:val="22"/>
        </w:rPr>
      </w:pPr>
      <w:r w:rsidRPr="000F1707">
        <w:rPr>
          <w:rFonts w:eastAsia="Calibri" w:cstheme="minorHAnsi"/>
          <w:sz w:val="22"/>
          <w:szCs w:val="22"/>
        </w:rPr>
        <w:t>_____________</w:t>
      </w:r>
    </w:p>
    <w:p w:rsidRPr="000F1707" w:rsidR="00A4599F" w:rsidP="009F0698" w:rsidRDefault="008F59C5" w14:paraId="4D10CC3E" w14:textId="4EFD242F">
      <w:pPr>
        <w:rPr>
          <w:rFonts w:eastAsia="Calibri" w:cstheme="minorHAnsi"/>
          <w:sz w:val="22"/>
          <w:szCs w:val="22"/>
        </w:rPr>
      </w:pPr>
      <w:r w:rsidRPr="000F1707">
        <w:rPr>
          <w:rFonts w:eastAsia="Calibri" w:cstheme="minorHAnsi"/>
          <w:sz w:val="22"/>
          <w:szCs w:val="22"/>
        </w:rPr>
        <w:br w:type="page"/>
      </w:r>
    </w:p>
    <w:p w:rsidRPr="000F1707" w:rsidR="008D704D" w:rsidP="00FE077B" w:rsidRDefault="008D704D" w14:paraId="01D56E47" w14:textId="69C5E54E">
      <w:pPr>
        <w:pStyle w:val="Heading2"/>
        <w:ind w:left="5103"/>
        <w:jc w:val="right"/>
        <w:rPr>
          <w:rFonts w:eastAsia="Calibri" w:asciiTheme="minorHAnsi" w:hAnsiTheme="minorHAnsi" w:cstheme="minorHAnsi"/>
          <w:color w:val="auto"/>
          <w:sz w:val="22"/>
          <w:szCs w:val="22"/>
        </w:rPr>
      </w:pPr>
      <w:bookmarkStart w:name="_Pirkimo_sąlygų_2" w:id="90"/>
      <w:bookmarkStart w:name="_Ref38539939" w:id="91"/>
      <w:bookmarkStart w:name="_Ref38541068" w:id="92"/>
      <w:bookmarkStart w:name="_Ref38885053" w:id="93"/>
      <w:bookmarkStart w:name="_Ref38899023" w:id="94"/>
      <w:bookmarkStart w:name="_Toc190416444" w:id="95"/>
      <w:bookmarkStart w:name="_Toc223623213" w:id="96"/>
      <w:bookmarkEnd w:id="90"/>
      <w:r w:rsidRPr="000F1707">
        <w:rPr>
          <w:rFonts w:eastAsia="Calibri" w:asciiTheme="minorHAnsi" w:hAnsiTheme="minorHAnsi" w:cstheme="minorHAnsi"/>
          <w:color w:val="auto"/>
          <w:sz w:val="22"/>
          <w:szCs w:val="22"/>
        </w:rPr>
        <w:lastRenderedPageBreak/>
        <w:t xml:space="preserve">Pirkimo sąlygų </w:t>
      </w:r>
      <w:bookmarkStart w:name="antraspriedas" w:id="97"/>
      <w:r w:rsidRPr="000F1707" w:rsidR="005F0B78">
        <w:rPr>
          <w:rFonts w:eastAsia="Calibri" w:asciiTheme="minorHAnsi" w:hAnsiTheme="minorHAnsi" w:cstheme="minorHAnsi"/>
          <w:color w:val="auto"/>
          <w:sz w:val="22"/>
          <w:szCs w:val="22"/>
        </w:rPr>
        <w:t>2</w:t>
      </w:r>
      <w:bookmarkEnd w:id="97"/>
      <w:r w:rsidRPr="000F1707">
        <w:rPr>
          <w:rFonts w:eastAsia="Calibri" w:asciiTheme="minorHAnsi" w:hAnsiTheme="minorHAnsi" w:cstheme="minorHAnsi"/>
          <w:color w:val="auto"/>
          <w:sz w:val="22"/>
          <w:szCs w:val="22"/>
        </w:rPr>
        <w:t xml:space="preserve"> priedas „Techninė specifikacija“</w:t>
      </w:r>
      <w:bookmarkEnd w:id="91"/>
      <w:bookmarkEnd w:id="92"/>
      <w:bookmarkEnd w:id="93"/>
      <w:bookmarkEnd w:id="94"/>
      <w:bookmarkEnd w:id="95"/>
      <w:bookmarkEnd w:id="96"/>
    </w:p>
    <w:p w:rsidRPr="000F1707" w:rsidR="00281735" w:rsidP="00281735" w:rsidRDefault="00281735" w14:paraId="251A9256" w14:textId="77777777">
      <w:pPr>
        <w:jc w:val="center"/>
        <w:rPr>
          <w:rFonts w:cstheme="minorHAnsi"/>
          <w:b/>
          <w:bCs/>
          <w:sz w:val="22"/>
          <w:szCs w:val="22"/>
        </w:rPr>
      </w:pPr>
    </w:p>
    <w:p w:rsidRPr="000F1707" w:rsidR="008D704D" w:rsidP="00BE1858" w:rsidRDefault="00281735" w14:paraId="5213DBA9" w14:textId="046EAE1F">
      <w:pPr>
        <w:pStyle w:val="Subtitle"/>
        <w:jc w:val="center"/>
        <w:rPr>
          <w:rFonts w:cstheme="minorHAnsi"/>
          <w:sz w:val="22"/>
          <w:szCs w:val="22"/>
        </w:rPr>
      </w:pPr>
      <w:r w:rsidRPr="000F1707">
        <w:rPr>
          <w:rFonts w:cstheme="minorHAnsi"/>
          <w:sz w:val="22"/>
          <w:szCs w:val="22"/>
        </w:rPr>
        <w:t>TECHNINĖ SPECIFIKACIJA</w:t>
      </w:r>
    </w:p>
    <w:p w:rsidRPr="00130C32" w:rsidR="003D357B" w:rsidP="00FE077B" w:rsidRDefault="00FF3154" w14:paraId="262B1763" w14:textId="16E34157">
      <w:pPr>
        <w:tabs>
          <w:tab w:val="left" w:pos="810"/>
          <w:tab w:val="left" w:pos="990"/>
        </w:tabs>
        <w:spacing w:after="0" w:line="240" w:lineRule="auto"/>
        <w:jc w:val="center"/>
        <w:rPr>
          <w:rFonts w:cstheme="minorHAnsi"/>
          <w:sz w:val="22"/>
          <w:szCs w:val="22"/>
        </w:rPr>
      </w:pPr>
      <w:r>
        <w:rPr>
          <w:rFonts w:eastAsia="Calibri" w:cstheme="minorHAnsi"/>
          <w:sz w:val="22"/>
          <w:szCs w:val="22"/>
        </w:rPr>
        <w:t>Techninė specifikacija pateikiama</w:t>
      </w:r>
      <w:r w:rsidRPr="000F1707" w:rsidR="00FE077B">
        <w:rPr>
          <w:rFonts w:eastAsia="Calibri" w:cstheme="minorHAnsi"/>
          <w:sz w:val="22"/>
          <w:szCs w:val="22"/>
        </w:rPr>
        <w:t xml:space="preserve"> atskiru dokumentu</w:t>
      </w:r>
    </w:p>
    <w:p w:rsidRPr="000F1707" w:rsidR="003D357B" w:rsidP="00084265" w:rsidRDefault="003D357B" w14:paraId="024D2593" w14:textId="77777777">
      <w:pPr>
        <w:pStyle w:val="ListParagraph"/>
        <w:spacing w:after="0" w:line="240" w:lineRule="auto"/>
        <w:ind w:left="0" w:firstLine="567"/>
        <w:jc w:val="both"/>
        <w:rPr>
          <w:rFonts w:cstheme="minorHAnsi"/>
          <w:color w:val="7030A0"/>
          <w:sz w:val="22"/>
          <w:szCs w:val="22"/>
        </w:rPr>
      </w:pPr>
    </w:p>
    <w:p w:rsidRPr="000F1707" w:rsidR="00872676" w:rsidP="006D3ED2" w:rsidRDefault="00390DF4" w14:paraId="04EC4036" w14:textId="5995600E">
      <w:pPr>
        <w:jc w:val="center"/>
        <w:rPr>
          <w:rFonts w:cstheme="minorHAnsi"/>
          <w:b/>
          <w:bCs/>
          <w:smallCaps/>
          <w:sz w:val="22"/>
          <w:szCs w:val="22"/>
        </w:rPr>
        <w:sectPr w:rsidRPr="000F1707" w:rsidR="00872676" w:rsidSect="003B32F3">
          <w:pgSz w:w="12240" w:h="15840" w:orient="portrait"/>
          <w:pgMar w:top="1134" w:right="567" w:bottom="1134" w:left="1701" w:header="720" w:footer="720" w:gutter="0"/>
          <w:cols w:space="720"/>
          <w:titlePg/>
          <w:docGrid w:linePitch="360"/>
        </w:sectPr>
      </w:pPr>
      <w:r w:rsidRPr="000F1707">
        <w:rPr>
          <w:rFonts w:cstheme="minorHAnsi"/>
          <w:b/>
          <w:bCs/>
          <w:smallCaps/>
          <w:sz w:val="22"/>
          <w:szCs w:val="22"/>
        </w:rPr>
        <w:t>_____________</w:t>
      </w:r>
    </w:p>
    <w:p w:rsidRPr="000F1707" w:rsidR="002E2126" w:rsidP="2BC9909D" w:rsidRDefault="002E2126" w14:paraId="524B177F" w14:textId="3982A572">
      <w:pPr>
        <w:pStyle w:val="Heading2"/>
        <w:jc w:val="right"/>
        <w:rPr>
          <w:rFonts w:ascii="Calibri" w:hAnsi="Calibri" w:eastAsia="Calibri" w:cs="Calibri" w:asciiTheme="minorAscii" w:hAnsiTheme="minorAscii" w:cstheme="minorAscii"/>
          <w:color w:val="auto"/>
          <w:sz w:val="22"/>
          <w:szCs w:val="22"/>
        </w:rPr>
      </w:pPr>
      <w:bookmarkStart w:name="_Ref38540913" w:id="98"/>
      <w:bookmarkStart w:name="_Ref38898051" w:id="99"/>
      <w:bookmarkStart w:name="_Ref38901392" w:id="100"/>
      <w:bookmarkStart w:name="_Toc190416448" w:id="101"/>
      <w:bookmarkStart w:name="_Toc223623214" w:id="102"/>
      <w:bookmarkStart w:name="_Hlk212034591" w:id="103"/>
      <w:r w:rsidRPr="2BC9909D" w:rsidR="002E2126">
        <w:rPr>
          <w:rFonts w:ascii="Calibri" w:hAnsi="Calibri" w:eastAsia="Calibri" w:cs="Calibri" w:asciiTheme="minorAscii" w:hAnsiTheme="minorAscii" w:cstheme="minorAscii"/>
          <w:color w:val="auto"/>
          <w:sz w:val="22"/>
          <w:szCs w:val="22"/>
        </w:rPr>
        <w:t>Pirkimo sąlygų 3</w:t>
      </w:r>
      <w:r w:rsidRPr="2BC9909D" w:rsidR="7B6E7D12">
        <w:rPr>
          <w:rFonts w:ascii="Calibri" w:hAnsi="Calibri" w:eastAsia="Calibri" w:cs="Calibri" w:asciiTheme="minorAscii" w:hAnsiTheme="minorAscii" w:cstheme="minorAscii"/>
          <w:color w:val="auto"/>
          <w:sz w:val="22"/>
          <w:szCs w:val="22"/>
        </w:rPr>
        <w:t xml:space="preserve"> </w:t>
      </w:r>
      <w:r w:rsidRPr="2BC9909D" w:rsidR="002E2126">
        <w:rPr>
          <w:rFonts w:ascii="Calibri" w:hAnsi="Calibri" w:eastAsia="Calibri" w:cs="Calibri" w:asciiTheme="minorAscii" w:hAnsiTheme="minorAscii" w:cstheme="minorAscii"/>
          <w:color w:val="auto"/>
          <w:sz w:val="22"/>
          <w:szCs w:val="22"/>
        </w:rPr>
        <w:t>priedas „Pasiūlymo forma“</w:t>
      </w:r>
      <w:bookmarkEnd w:id="98"/>
      <w:bookmarkEnd w:id="99"/>
      <w:bookmarkEnd w:id="100"/>
      <w:bookmarkEnd w:id="101"/>
      <w:bookmarkEnd w:id="102"/>
    </w:p>
    <w:p w:rsidRPr="000F1707" w:rsidR="002E2126" w:rsidP="002E2126" w:rsidRDefault="002E2126" w14:paraId="25D1473E" w14:textId="77777777">
      <w:pPr>
        <w:rPr>
          <w:rFonts w:cstheme="minorHAnsi"/>
          <w:color w:val="7030A0"/>
          <w:sz w:val="22"/>
          <w:szCs w:val="22"/>
        </w:rPr>
      </w:pPr>
    </w:p>
    <w:p w:rsidRPr="00FA3D6C" w:rsidR="002E2126" w:rsidP="002E2126" w:rsidRDefault="005D5926" w14:paraId="6556AA2F" w14:textId="3E140E8C">
      <w:pPr>
        <w:spacing w:after="0" w:line="240" w:lineRule="auto"/>
        <w:jc w:val="center"/>
        <w:rPr>
          <w:rFonts w:eastAsia="Times New Roman" w:cstheme="minorHAnsi"/>
          <w:bCs/>
          <w:i/>
          <w:iCs/>
          <w:sz w:val="22"/>
          <w:szCs w:val="22"/>
          <w:lang w:eastAsia="en-US"/>
        </w:rPr>
      </w:pPr>
      <w:r>
        <w:rPr>
          <w:rFonts w:eastAsia="Times New Roman" w:cstheme="minorHAnsi"/>
          <w:b/>
          <w:sz w:val="22"/>
          <w:szCs w:val="22"/>
          <w:lang w:eastAsia="en-US"/>
        </w:rPr>
        <w:t>(</w:t>
      </w:r>
      <w:r w:rsidRPr="00130C32">
        <w:rPr>
          <w:rFonts w:eastAsia="Times New Roman" w:cstheme="minorHAnsi"/>
          <w:bCs/>
          <w:i/>
          <w:iCs/>
          <w:sz w:val="22"/>
          <w:szCs w:val="22"/>
          <w:lang w:eastAsia="en-US"/>
        </w:rPr>
        <w:t>pasiūlym</w:t>
      </w:r>
      <w:r w:rsidRPr="00FA3D6C" w:rsidR="00DE4624">
        <w:rPr>
          <w:rFonts w:eastAsia="Times New Roman" w:cstheme="minorHAnsi"/>
          <w:bCs/>
          <w:i/>
          <w:iCs/>
          <w:sz w:val="22"/>
          <w:szCs w:val="22"/>
          <w:lang w:eastAsia="en-US"/>
        </w:rPr>
        <w:t>o forma</w:t>
      </w:r>
      <w:r>
        <w:rPr>
          <w:rFonts w:eastAsia="Times New Roman" w:cstheme="minorHAnsi"/>
          <w:bCs/>
          <w:i/>
          <w:iCs/>
          <w:sz w:val="22"/>
          <w:szCs w:val="22"/>
          <w:lang w:eastAsia="en-US"/>
        </w:rPr>
        <w:t>)</w:t>
      </w:r>
    </w:p>
    <w:p w:rsidRPr="000F1707" w:rsidR="00A92A7D" w:rsidP="002E2126" w:rsidRDefault="00A92A7D" w14:paraId="62AB22FE" w14:textId="77777777">
      <w:pPr>
        <w:spacing w:after="0" w:line="240" w:lineRule="auto"/>
        <w:jc w:val="center"/>
        <w:rPr>
          <w:rFonts w:eastAsia="Times New Roman" w:cstheme="minorHAnsi"/>
          <w:b/>
          <w:sz w:val="22"/>
          <w:szCs w:val="22"/>
          <w:lang w:eastAsia="en-US"/>
        </w:rPr>
      </w:pPr>
    </w:p>
    <w:p w:rsidRPr="000F1707" w:rsidR="00A92A7D" w:rsidP="002E2126" w:rsidRDefault="00A92A7D" w14:paraId="398780EC" w14:textId="77777777">
      <w:pPr>
        <w:spacing w:after="0" w:line="240" w:lineRule="auto"/>
        <w:jc w:val="center"/>
        <w:rPr>
          <w:rFonts w:eastAsia="Times New Roman" w:cstheme="minorHAnsi"/>
          <w:b/>
          <w:sz w:val="22"/>
          <w:szCs w:val="22"/>
          <w:lang w:eastAsia="en-US"/>
        </w:rPr>
      </w:pPr>
    </w:p>
    <w:p w:rsidRPr="00FA3D6C" w:rsidR="00A92A7D" w:rsidP="00A92A7D" w:rsidRDefault="00A92A7D" w14:paraId="5410760B" w14:textId="673A64BF">
      <w:pPr>
        <w:shd w:val="clear" w:color="auto" w:fill="FFFFFF"/>
        <w:spacing w:after="0" w:line="240" w:lineRule="auto"/>
        <w:ind w:firstLine="720"/>
        <w:jc w:val="center"/>
        <w:rPr>
          <w:rFonts w:cstheme="minorHAnsi"/>
          <w:iCs/>
          <w:sz w:val="22"/>
          <w:szCs w:val="22"/>
        </w:rPr>
      </w:pPr>
      <w:r w:rsidRPr="00FA3D6C">
        <w:rPr>
          <w:rFonts w:cstheme="minorHAnsi"/>
          <w:iCs/>
          <w:sz w:val="22"/>
          <w:szCs w:val="22"/>
        </w:rPr>
        <w:t>P</w:t>
      </w:r>
      <w:r w:rsidR="00FF3154">
        <w:rPr>
          <w:rFonts w:cstheme="minorHAnsi"/>
          <w:iCs/>
          <w:sz w:val="22"/>
          <w:szCs w:val="22"/>
        </w:rPr>
        <w:t>asiūlymo forma p</w:t>
      </w:r>
      <w:r w:rsidRPr="00FA3D6C">
        <w:rPr>
          <w:rFonts w:cstheme="minorHAnsi"/>
          <w:iCs/>
          <w:sz w:val="22"/>
          <w:szCs w:val="22"/>
        </w:rPr>
        <w:t>ateikiama atskir</w:t>
      </w:r>
      <w:r w:rsidR="008640E6">
        <w:rPr>
          <w:rFonts w:cstheme="minorHAnsi"/>
          <w:iCs/>
          <w:sz w:val="22"/>
          <w:szCs w:val="22"/>
        </w:rPr>
        <w:t>u dokumentu.</w:t>
      </w:r>
    </w:p>
    <w:p w:rsidRPr="000F1707" w:rsidR="00A92A7D" w:rsidP="00A92A7D" w:rsidRDefault="00A92A7D" w14:paraId="168D6196" w14:textId="77777777">
      <w:pPr>
        <w:pStyle w:val="ListParagraph"/>
        <w:spacing w:after="0" w:line="240" w:lineRule="auto"/>
        <w:ind w:left="0" w:firstLine="567"/>
        <w:jc w:val="both"/>
        <w:rPr>
          <w:rFonts w:cstheme="minorHAnsi"/>
          <w:color w:val="7030A0"/>
          <w:sz w:val="22"/>
          <w:szCs w:val="22"/>
        </w:rPr>
      </w:pPr>
    </w:p>
    <w:p w:rsidRPr="000F1707" w:rsidR="00A92A7D" w:rsidP="00E32F3F" w:rsidRDefault="00A92A7D" w14:paraId="48E565F3" w14:textId="14D2423E">
      <w:pPr>
        <w:jc w:val="center"/>
        <w:rPr>
          <w:rFonts w:cstheme="minorHAnsi"/>
          <w:b/>
          <w:bCs/>
          <w:smallCaps/>
          <w:sz w:val="22"/>
          <w:szCs w:val="22"/>
        </w:rPr>
        <w:sectPr w:rsidRPr="000F1707" w:rsidR="00A92A7D" w:rsidSect="009073D9">
          <w:pgSz w:w="12240" w:h="15840" w:orient="portrait"/>
          <w:pgMar w:top="1134" w:right="567" w:bottom="1134" w:left="1701" w:header="720" w:footer="720" w:gutter="0"/>
          <w:pgNumType w:start="11"/>
          <w:cols w:space="720"/>
          <w:titlePg/>
          <w:docGrid w:linePitch="360"/>
        </w:sectPr>
      </w:pPr>
      <w:r w:rsidRPr="000F1707">
        <w:rPr>
          <w:rFonts w:cstheme="minorHAnsi"/>
          <w:b/>
          <w:bCs/>
          <w:smallCaps/>
          <w:sz w:val="22"/>
          <w:szCs w:val="22"/>
        </w:rPr>
        <w:t>___________</w:t>
      </w:r>
    </w:p>
    <w:p w:rsidRPr="000F1707" w:rsidR="00D33821" w:rsidP="002C26E8" w:rsidRDefault="00D33821" w14:paraId="70CE8D28" w14:textId="77777777">
      <w:pPr>
        <w:pStyle w:val="Heading2"/>
        <w:ind w:left="5103"/>
        <w:jc w:val="right"/>
        <w:rPr>
          <w:rFonts w:eastAsia="Calibri" w:asciiTheme="minorHAnsi" w:hAnsiTheme="minorHAnsi" w:cstheme="minorHAnsi"/>
          <w:color w:val="auto"/>
          <w:sz w:val="22"/>
          <w:szCs w:val="22"/>
        </w:rPr>
      </w:pPr>
      <w:bookmarkStart w:name="_Ref39484039" w:id="104"/>
      <w:bookmarkStart w:name="_Ref40278562" w:id="105"/>
      <w:bookmarkStart w:name="_Toc190416450" w:id="106"/>
      <w:bookmarkStart w:name="_Toc223623215" w:id="107"/>
      <w:bookmarkStart w:name="_Ref38285444" w:id="108"/>
      <w:bookmarkStart w:name="_Ref38291496" w:id="109"/>
      <w:bookmarkStart w:name="_Toc190416445" w:id="110"/>
      <w:bookmarkEnd w:id="103"/>
      <w:r w:rsidRPr="000F1707">
        <w:rPr>
          <w:rFonts w:eastAsia="Calibri" w:asciiTheme="minorHAnsi" w:hAnsiTheme="minorHAnsi" w:cstheme="minorHAnsi"/>
          <w:color w:val="auto"/>
          <w:sz w:val="22"/>
          <w:szCs w:val="22"/>
        </w:rPr>
        <w:lastRenderedPageBreak/>
        <w:t>Pirkimo sąlygų 4 priedas „Pasiūlymų vertinimo kriterijai ir sąlygos“</w:t>
      </w:r>
      <w:bookmarkEnd w:id="104"/>
      <w:bookmarkEnd w:id="105"/>
      <w:bookmarkEnd w:id="106"/>
      <w:bookmarkEnd w:id="107"/>
    </w:p>
    <w:p w:rsidRPr="000F1707" w:rsidR="00D33821" w:rsidP="00D33821" w:rsidRDefault="00D33821" w14:paraId="3F0A2DFE" w14:textId="77777777">
      <w:pPr>
        <w:jc w:val="center"/>
        <w:rPr>
          <w:rFonts w:cstheme="minorHAnsi"/>
          <w:b/>
          <w:sz w:val="22"/>
          <w:szCs w:val="22"/>
        </w:rPr>
      </w:pPr>
    </w:p>
    <w:p w:rsidRPr="000F1707" w:rsidR="00D33821" w:rsidP="287023BB" w:rsidRDefault="00D33821" w14:paraId="049349DC" w14:textId="77777777">
      <w:pPr>
        <w:pStyle w:val="Subtitle"/>
        <w:jc w:val="center"/>
        <w:rPr>
          <w:smallCaps w:val="1"/>
          <w:sz w:val="22"/>
          <w:szCs w:val="22"/>
        </w:rPr>
      </w:pPr>
      <w:r w:rsidRPr="4B3CD06D" w:rsidR="00D33821">
        <w:rPr>
          <w:sz w:val="22"/>
          <w:szCs w:val="22"/>
        </w:rPr>
        <w:t>PASIŪLYMŲ VERTINIMO KRITERIJAI ir Sąlygos</w:t>
      </w:r>
    </w:p>
    <w:p w:rsidR="0FCA5B5E" w:rsidP="4B3CD06D" w:rsidRDefault="0FCA5B5E" w14:paraId="1A95F18D" w14:textId="48BA0F19">
      <w:pPr>
        <w:jc w:val="center"/>
        <w:rPr>
          <w:rFonts w:ascii="Calibri" w:hAnsi="Calibri" w:eastAsia="Calibri" w:cs="Calibri"/>
        </w:rPr>
      </w:pPr>
      <w:r w:rsidRPr="4B3CD06D" w:rsidR="0FCA5B5E">
        <w:rPr>
          <w:rFonts w:ascii="Calibri" w:hAnsi="Calibri" w:eastAsia="Calibri" w:cs="Calibri"/>
        </w:rPr>
        <w:t>I - VII PIRKIMO OBJEKTO DALYSE</w:t>
      </w:r>
    </w:p>
    <w:p w:rsidR="157BA01A" w:rsidP="157BA01A" w:rsidRDefault="157BA01A" w14:paraId="471FF7CB" w14:textId="0FC3AB67"/>
    <w:p w:rsidRPr="00FA3D6C" w:rsidR="00D33821" w:rsidP="00D33821" w:rsidRDefault="00D33821" w14:paraId="48D23355" w14:textId="77777777">
      <w:pPr>
        <w:spacing w:after="0" w:line="240" w:lineRule="auto"/>
        <w:ind w:firstLine="567"/>
        <w:rPr>
          <w:rFonts w:eastAsia="Times New Roman" w:cstheme="minorHAnsi"/>
          <w:sz w:val="22"/>
          <w:szCs w:val="22"/>
          <w:lang w:eastAsia="en-US"/>
        </w:rPr>
      </w:pPr>
    </w:p>
    <w:p w:rsidRPr="000F1707" w:rsidR="00BC0C11" w:rsidP="00BC0C11" w:rsidRDefault="00BC0C11" w14:paraId="3BE9BF69" w14:textId="0C5B953D">
      <w:pPr>
        <w:pStyle w:val="ListParagraph"/>
        <w:numPr>
          <w:ilvl w:val="0"/>
          <w:numId w:val="33"/>
        </w:numPr>
        <w:ind w:left="0" w:firstLine="567"/>
        <w:rPr>
          <w:rFonts w:eastAsia="Times New Roman" w:cstheme="minorHAnsi"/>
          <w:b/>
          <w:sz w:val="22"/>
          <w:szCs w:val="22"/>
          <w:lang w:eastAsia="en-US"/>
        </w:rPr>
      </w:pPr>
      <w:r w:rsidRPr="000F1707">
        <w:rPr>
          <w:rFonts w:eastAsia="Times New Roman" w:cstheme="minorHAnsi"/>
          <w:b/>
          <w:sz w:val="22"/>
          <w:szCs w:val="22"/>
          <w:lang w:eastAsia="en-US"/>
        </w:rPr>
        <w:t>Pasiūlymų vertinimo kriterijai</w:t>
      </w:r>
      <w:r w:rsidRPr="000F1707" w:rsidR="008C1702">
        <w:rPr>
          <w:rFonts w:eastAsia="Times New Roman" w:cstheme="minorHAnsi"/>
          <w:b/>
          <w:sz w:val="22"/>
          <w:szCs w:val="22"/>
          <w:lang w:eastAsia="en-US"/>
        </w:rPr>
        <w:t>:</w:t>
      </w:r>
    </w:p>
    <w:tbl>
      <w:tblPr>
        <w:tblStyle w:val="TableGrid"/>
        <w:tblW w:w="0" w:type="auto"/>
        <w:tblInd w:w="-5" w:type="dxa"/>
        <w:tblLook w:val="04A0" w:firstRow="1" w:lastRow="0" w:firstColumn="1" w:lastColumn="0" w:noHBand="0" w:noVBand="1"/>
      </w:tblPr>
      <w:tblGrid>
        <w:gridCol w:w="7939"/>
        <w:gridCol w:w="1700"/>
      </w:tblGrid>
      <w:tr w:rsidRPr="000F1707" w:rsidR="00BC0C11" w:rsidTr="00FA3D6C" w14:paraId="72A38430" w14:textId="77777777">
        <w:trPr>
          <w:trHeight w:val="990"/>
        </w:trPr>
        <w:tc>
          <w:tcPr>
            <w:tcW w:w="7939" w:type="dxa"/>
            <w:vAlign w:val="center"/>
          </w:tcPr>
          <w:p w:rsidRPr="000F1707" w:rsidR="00BC0C11" w:rsidP="00A34102" w:rsidRDefault="00BC0C11" w14:paraId="1160E20F" w14:textId="77777777">
            <w:pPr>
              <w:suppressAutoHyphens/>
              <w:ind w:firstLine="567"/>
              <w:jc w:val="center"/>
              <w:rPr>
                <w:rFonts w:asciiTheme="minorHAnsi" w:cstheme="minorHAnsi"/>
                <w:sz w:val="22"/>
                <w:szCs w:val="22"/>
              </w:rPr>
            </w:pPr>
            <w:bookmarkStart w:name="_Hlk9405945" w:id="116"/>
            <w:r w:rsidRPr="000F1707">
              <w:rPr>
                <w:rFonts w:asciiTheme="minorHAnsi" w:cstheme="minorHAnsi"/>
                <w:sz w:val="22"/>
                <w:szCs w:val="22"/>
              </w:rPr>
              <w:t>Vertinimo kriterijai</w:t>
            </w:r>
          </w:p>
        </w:tc>
        <w:tc>
          <w:tcPr>
            <w:tcW w:w="1700" w:type="dxa"/>
            <w:vAlign w:val="center"/>
          </w:tcPr>
          <w:p w:rsidRPr="000F1707" w:rsidR="00BC0C11" w:rsidP="00FA3D6C" w:rsidRDefault="00BC0C11" w14:paraId="4CCD14CB" w14:textId="77777777">
            <w:pPr>
              <w:suppressAutoHyphens/>
              <w:ind w:hanging="101"/>
              <w:jc w:val="center"/>
              <w:rPr>
                <w:rFonts w:asciiTheme="minorHAnsi" w:cstheme="minorHAnsi"/>
                <w:sz w:val="22"/>
                <w:szCs w:val="22"/>
              </w:rPr>
            </w:pPr>
            <w:r w:rsidRPr="000F1707">
              <w:rPr>
                <w:rFonts w:asciiTheme="minorHAnsi" w:cstheme="minorHAnsi"/>
                <w:sz w:val="22"/>
                <w:szCs w:val="22"/>
              </w:rPr>
              <w:t>Kriterijaus lyginamasis svoris</w:t>
            </w:r>
          </w:p>
        </w:tc>
      </w:tr>
      <w:tr w:rsidRPr="000F1707" w:rsidR="00BC0C11" w:rsidTr="00FA3D6C" w14:paraId="580D4CAC" w14:textId="77777777">
        <w:tc>
          <w:tcPr>
            <w:tcW w:w="7939" w:type="dxa"/>
            <w:vAlign w:val="center"/>
          </w:tcPr>
          <w:p w:rsidRPr="000F1707" w:rsidR="00BC0C11" w:rsidP="00A34102" w:rsidRDefault="00BC0C11" w14:paraId="06131A7B" w14:textId="77777777">
            <w:pPr>
              <w:suppressAutoHyphens/>
              <w:ind w:firstLine="567"/>
              <w:jc w:val="both"/>
              <w:rPr>
                <w:rFonts w:asciiTheme="minorHAnsi" w:cstheme="minorHAnsi"/>
                <w:b/>
                <w:sz w:val="22"/>
                <w:szCs w:val="22"/>
              </w:rPr>
            </w:pPr>
            <w:r w:rsidRPr="000F1707">
              <w:rPr>
                <w:rFonts w:asciiTheme="minorHAnsi" w:cstheme="minorHAnsi"/>
                <w:b/>
                <w:i/>
                <w:sz w:val="22"/>
                <w:szCs w:val="22"/>
              </w:rPr>
              <w:t>Pirmas kriterijus – kaina</w:t>
            </w:r>
            <w:r w:rsidRPr="000F1707">
              <w:rPr>
                <w:rFonts w:asciiTheme="minorHAnsi" w:cstheme="minorHAnsi"/>
                <w:b/>
                <w:sz w:val="22"/>
                <w:szCs w:val="22"/>
              </w:rPr>
              <w:t xml:space="preserve"> (A)</w:t>
            </w:r>
          </w:p>
        </w:tc>
        <w:tc>
          <w:tcPr>
            <w:tcW w:w="1700" w:type="dxa"/>
            <w:vAlign w:val="center"/>
          </w:tcPr>
          <w:p w:rsidRPr="000F1707" w:rsidR="00BC0C11" w:rsidP="00A34102" w:rsidRDefault="00BC0C11" w14:paraId="25EB89AC" w14:textId="5D6305D0">
            <w:pPr>
              <w:suppressAutoHyphens/>
              <w:ind w:firstLine="567"/>
              <w:jc w:val="center"/>
              <w:rPr>
                <w:rFonts w:asciiTheme="minorHAnsi" w:cstheme="minorHAnsi"/>
                <w:sz w:val="22"/>
                <w:szCs w:val="22"/>
              </w:rPr>
            </w:pPr>
            <w:r w:rsidRPr="000F1707">
              <w:rPr>
                <w:rFonts w:asciiTheme="minorHAnsi" w:cstheme="minorHAnsi"/>
                <w:sz w:val="22"/>
                <w:szCs w:val="22"/>
              </w:rPr>
              <w:t>X=9</w:t>
            </w:r>
            <w:r w:rsidR="00AB6FFB">
              <w:rPr>
                <w:rFonts w:asciiTheme="minorHAnsi" w:cstheme="minorHAnsi"/>
                <w:sz w:val="22"/>
                <w:szCs w:val="22"/>
              </w:rPr>
              <w:t>0</w:t>
            </w:r>
          </w:p>
        </w:tc>
      </w:tr>
      <w:tr w:rsidRPr="000F1707" w:rsidR="00BC0C11" w:rsidTr="00FA3D6C" w14:paraId="2FEEFB83" w14:textId="77777777">
        <w:tc>
          <w:tcPr>
            <w:tcW w:w="7939" w:type="dxa"/>
            <w:vAlign w:val="center"/>
          </w:tcPr>
          <w:p w:rsidRPr="000F1707" w:rsidR="00AC4380" w:rsidP="00AC4380" w:rsidRDefault="00BC0C11" w14:paraId="6FFF8246" w14:textId="176D5384">
            <w:pPr>
              <w:suppressAutoHyphens/>
              <w:ind w:firstLine="567"/>
              <w:jc w:val="both"/>
              <w:rPr>
                <w:rFonts w:asciiTheme="minorHAnsi" w:cstheme="minorHAnsi"/>
                <w:bCs/>
                <w:i/>
                <w:sz w:val="22"/>
                <w:szCs w:val="22"/>
              </w:rPr>
            </w:pPr>
            <w:r w:rsidRPr="000F1707">
              <w:rPr>
                <w:rFonts w:asciiTheme="minorHAnsi" w:cstheme="minorHAnsi"/>
                <w:b/>
                <w:i/>
                <w:sz w:val="22"/>
                <w:szCs w:val="22"/>
              </w:rPr>
              <w:t xml:space="preserve">Antras kriterijus – </w:t>
            </w:r>
            <w:r w:rsidRPr="00AC4380" w:rsidR="00AC4380">
              <w:rPr>
                <w:rFonts w:asciiTheme="minorHAnsi" w:cstheme="minorHAnsi"/>
                <w:b/>
                <w:i/>
                <w:sz w:val="22"/>
                <w:szCs w:val="22"/>
              </w:rPr>
              <w:t>studijų vykdymas tiesiogiai dalyvaujant dėstytojams ir studentams (ne nuotolinis kontaktinis darbas)</w:t>
            </w:r>
            <w:r w:rsidRPr="00AC4380" w:rsidR="00AC4380">
              <w:rPr>
                <w:rFonts w:asciiTheme="minorHAnsi" w:cstheme="minorHAnsi"/>
                <w:sz w:val="22"/>
                <w:szCs w:val="22"/>
              </w:rPr>
              <w:t xml:space="preserve"> </w:t>
            </w:r>
            <w:r w:rsidRPr="00AC4380" w:rsidR="00AC4380">
              <w:rPr>
                <w:rFonts w:asciiTheme="minorHAnsi" w:cstheme="minorHAnsi"/>
                <w:b/>
                <w:i/>
                <w:sz w:val="22"/>
                <w:szCs w:val="22"/>
              </w:rPr>
              <w:t>(B)</w:t>
            </w:r>
          </w:p>
          <w:p w:rsidRPr="000F1707" w:rsidR="00F51AF0" w:rsidP="00A34102" w:rsidRDefault="00F51AF0" w14:paraId="11433D60" w14:textId="5C60CB3D">
            <w:pPr>
              <w:suppressAutoHyphens/>
              <w:ind w:firstLine="567"/>
              <w:jc w:val="both"/>
              <w:rPr>
                <w:rFonts w:asciiTheme="minorHAnsi" w:cstheme="minorHAnsi"/>
                <w:bCs/>
                <w:i/>
                <w:sz w:val="22"/>
                <w:szCs w:val="22"/>
              </w:rPr>
            </w:pPr>
          </w:p>
        </w:tc>
        <w:tc>
          <w:tcPr>
            <w:tcW w:w="1700" w:type="dxa"/>
            <w:vAlign w:val="center"/>
          </w:tcPr>
          <w:p w:rsidRPr="000F1707" w:rsidR="00BC0C11" w:rsidP="00A34102" w:rsidRDefault="00BC0C11" w14:paraId="5B964C03" w14:textId="65F61765">
            <w:pPr>
              <w:suppressAutoHyphens/>
              <w:ind w:firstLine="567"/>
              <w:jc w:val="center"/>
              <w:rPr>
                <w:rFonts w:asciiTheme="minorHAnsi" w:cstheme="minorHAnsi"/>
                <w:sz w:val="22"/>
                <w:szCs w:val="22"/>
              </w:rPr>
            </w:pPr>
            <w:r w:rsidRPr="000F1707">
              <w:rPr>
                <w:rFonts w:eastAsia="Calibri" w:asciiTheme="minorHAnsi" w:cstheme="minorHAnsi"/>
                <w:sz w:val="22"/>
                <w:szCs w:val="22"/>
              </w:rPr>
              <w:t>Y</w:t>
            </w:r>
            <w:r w:rsidRPr="000F1707">
              <w:rPr>
                <w:rFonts w:asciiTheme="minorHAnsi" w:cstheme="minorHAnsi"/>
                <w:sz w:val="22"/>
                <w:szCs w:val="22"/>
              </w:rPr>
              <w:t>=</w:t>
            </w:r>
            <w:r w:rsidR="00AB6FFB">
              <w:rPr>
                <w:rFonts w:asciiTheme="minorHAnsi" w:cstheme="minorHAnsi"/>
                <w:sz w:val="22"/>
                <w:szCs w:val="22"/>
              </w:rPr>
              <w:t>10</w:t>
            </w:r>
          </w:p>
        </w:tc>
      </w:tr>
      <w:bookmarkEnd w:id="116"/>
    </w:tbl>
    <w:p w:rsidRPr="000F1707" w:rsidR="00BC0C11" w:rsidP="00BC0C11" w:rsidRDefault="00BC0C11" w14:paraId="553B173B" w14:textId="77777777">
      <w:pPr>
        <w:suppressAutoHyphens/>
        <w:spacing w:after="0" w:line="240" w:lineRule="auto"/>
        <w:ind w:firstLine="567"/>
        <w:jc w:val="both"/>
        <w:rPr>
          <w:rFonts w:eastAsia="Times New Roman" w:cstheme="minorHAnsi"/>
          <w:sz w:val="22"/>
          <w:szCs w:val="22"/>
          <w:lang w:eastAsia="en-US"/>
        </w:rPr>
      </w:pPr>
    </w:p>
    <w:p w:rsidRPr="00FA3D6C" w:rsidR="00BC0C11" w:rsidP="005B526C" w:rsidRDefault="00BC0C11" w14:paraId="56F709E0" w14:textId="22793BB6">
      <w:pPr>
        <w:pStyle w:val="ListParagraph"/>
        <w:numPr>
          <w:ilvl w:val="0"/>
          <w:numId w:val="33"/>
        </w:numPr>
        <w:ind w:left="0" w:firstLine="851"/>
        <w:jc w:val="both"/>
        <w:rPr>
          <w:rFonts w:eastAsia="Times New Roman" w:cstheme="minorHAnsi"/>
          <w:b/>
          <w:sz w:val="22"/>
          <w:szCs w:val="22"/>
          <w:lang w:eastAsia="en-US"/>
        </w:rPr>
      </w:pPr>
      <w:r w:rsidRPr="00FA3D6C">
        <w:rPr>
          <w:rFonts w:eastAsia="Times New Roman" w:cstheme="minorHAnsi"/>
          <w:b/>
          <w:sz w:val="22"/>
          <w:szCs w:val="22"/>
          <w:lang w:eastAsia="en-US"/>
        </w:rPr>
        <w:t>Ekonominis naudingumas (S) apskaičiuojamas sudedant tiekėjo pasiūlymo kainos A</w:t>
      </w:r>
      <w:r w:rsidR="0036413D">
        <w:rPr>
          <w:rFonts w:eastAsia="Times New Roman" w:cstheme="minorHAnsi"/>
          <w:b/>
          <w:sz w:val="22"/>
          <w:szCs w:val="22"/>
          <w:lang w:eastAsia="en-US"/>
        </w:rPr>
        <w:t xml:space="preserve"> ir B</w:t>
      </w:r>
      <w:r w:rsidR="004E3E4C">
        <w:rPr>
          <w:rFonts w:eastAsia="Times New Roman" w:cstheme="minorHAnsi"/>
          <w:b/>
          <w:sz w:val="22"/>
          <w:szCs w:val="22"/>
          <w:lang w:eastAsia="en-US"/>
        </w:rPr>
        <w:t xml:space="preserve"> </w:t>
      </w:r>
      <w:r w:rsidRPr="00FA3D6C">
        <w:rPr>
          <w:rFonts w:eastAsia="Times New Roman" w:cstheme="minorHAnsi"/>
          <w:b/>
          <w:sz w:val="22"/>
          <w:szCs w:val="22"/>
          <w:lang w:eastAsia="en-US"/>
        </w:rPr>
        <w:t>kriterijaus balus:</w:t>
      </w:r>
    </w:p>
    <w:p w:rsidRPr="000F1707" w:rsidR="00BC0C11" w:rsidP="00BC0C11" w:rsidRDefault="00BC0C11" w14:paraId="3F49A155" w14:textId="4402B6D2">
      <w:pPr>
        <w:suppressAutoHyphens/>
        <w:spacing w:after="0" w:line="240" w:lineRule="auto"/>
        <w:ind w:firstLine="567"/>
        <w:jc w:val="center"/>
        <w:rPr>
          <w:rFonts w:eastAsia="Times New Roman" w:cstheme="minorHAnsi"/>
          <w:sz w:val="22"/>
          <w:szCs w:val="22"/>
          <w:lang w:eastAsia="en-US"/>
        </w:rPr>
      </w:pPr>
      <m:oMath>
        <m:r>
          <w:rPr>
            <w:rFonts w:ascii="Cambria Math" w:hAnsi="Cambria Math" w:eastAsia="Times New Roman" w:cstheme="minorHAnsi"/>
            <w:sz w:val="22"/>
            <w:szCs w:val="22"/>
            <w:lang w:eastAsia="en-US"/>
          </w:rPr>
          <m:t>S=A+B</m:t>
        </m:r>
      </m:oMath>
      <w:r w:rsidRPr="000F1707">
        <w:rPr>
          <w:rFonts w:eastAsia="Times New Roman" w:cstheme="minorHAnsi"/>
          <w:sz w:val="22"/>
          <w:szCs w:val="22"/>
          <w:lang w:eastAsia="en-US"/>
        </w:rPr>
        <w:t xml:space="preserve"> </w:t>
      </w:r>
    </w:p>
    <w:p w:rsidRPr="000F1707" w:rsidR="00BC0C11" w:rsidP="00BC0C11" w:rsidRDefault="00BC0C11" w14:paraId="06BF227C" w14:textId="77777777">
      <w:pPr>
        <w:suppressAutoHyphens/>
        <w:spacing w:after="0" w:line="240" w:lineRule="auto"/>
        <w:ind w:firstLine="567"/>
        <w:jc w:val="both"/>
        <w:rPr>
          <w:rFonts w:eastAsia="Times New Roman" w:cstheme="minorHAnsi"/>
          <w:sz w:val="22"/>
          <w:szCs w:val="22"/>
          <w:lang w:eastAsia="en-US"/>
        </w:rPr>
      </w:pPr>
    </w:p>
    <w:p w:rsidRPr="00FA3D6C" w:rsidR="00BC0C11" w:rsidP="005B526C" w:rsidRDefault="00BC0C11" w14:paraId="6D9A9209" w14:textId="2B30EB44">
      <w:pPr>
        <w:pStyle w:val="ListParagraph"/>
        <w:numPr>
          <w:ilvl w:val="0"/>
          <w:numId w:val="33"/>
        </w:numPr>
        <w:ind w:left="0" w:firstLine="851"/>
        <w:jc w:val="both"/>
        <w:rPr>
          <w:rFonts w:eastAsia="Times New Roman" w:cstheme="minorHAnsi"/>
          <w:b/>
          <w:sz w:val="22"/>
          <w:szCs w:val="22"/>
          <w:lang w:eastAsia="en-US"/>
        </w:rPr>
      </w:pPr>
      <w:r w:rsidRPr="00FA3D6C">
        <w:rPr>
          <w:rFonts w:eastAsia="Times New Roman" w:cstheme="minorHAnsi"/>
          <w:b/>
          <w:sz w:val="22"/>
          <w:szCs w:val="22"/>
          <w:lang w:eastAsia="en-US"/>
        </w:rPr>
        <w:t>Pasiūlymo kainos (A) balai apskaičiuojami mažiausios pasiūlytos kainos (A</w:t>
      </w:r>
      <w:r w:rsidRPr="00FA3D6C">
        <w:rPr>
          <w:rFonts w:eastAsia="Times New Roman" w:cstheme="minorHAnsi"/>
          <w:b/>
          <w:sz w:val="22"/>
          <w:szCs w:val="22"/>
          <w:vertAlign w:val="subscript"/>
          <w:lang w:eastAsia="en-US"/>
        </w:rPr>
        <w:t>min</w:t>
      </w:r>
      <w:r w:rsidRPr="00FA3D6C">
        <w:rPr>
          <w:rFonts w:eastAsia="Times New Roman" w:cstheme="minorHAnsi"/>
          <w:b/>
          <w:sz w:val="22"/>
          <w:szCs w:val="22"/>
          <w:lang w:eastAsia="en-US"/>
        </w:rPr>
        <w:t>) ir vertinamo pasiūlymo kainos (A</w:t>
      </w:r>
      <w:r w:rsidRPr="00FA3D6C">
        <w:rPr>
          <w:rFonts w:eastAsia="Times New Roman" w:cstheme="minorHAnsi"/>
          <w:b/>
          <w:sz w:val="22"/>
          <w:szCs w:val="22"/>
          <w:vertAlign w:val="subscript"/>
          <w:lang w:eastAsia="en-US"/>
        </w:rPr>
        <w:t>p</w:t>
      </w:r>
      <w:r w:rsidRPr="00FA3D6C">
        <w:rPr>
          <w:rFonts w:eastAsia="Times New Roman" w:cstheme="minorHAnsi"/>
          <w:b/>
          <w:sz w:val="22"/>
          <w:szCs w:val="22"/>
          <w:lang w:eastAsia="en-US"/>
        </w:rPr>
        <w:t>) santykį padauginant iš kainos lyginamojo svorio (X):</w:t>
      </w:r>
    </w:p>
    <w:p w:rsidRPr="000F1707" w:rsidR="00BC0C11" w:rsidP="00BC0C11" w:rsidRDefault="00BC0C11" w14:paraId="5DE15CCD" w14:textId="77777777">
      <w:pPr>
        <w:suppressAutoHyphens/>
        <w:spacing w:after="0" w:line="240" w:lineRule="auto"/>
        <w:ind w:firstLine="567"/>
        <w:jc w:val="both"/>
        <w:rPr>
          <w:rFonts w:eastAsia="Times New Roman" w:cstheme="minorHAnsi"/>
          <w:sz w:val="22"/>
          <w:szCs w:val="22"/>
          <w:lang w:eastAsia="en-US"/>
        </w:rPr>
      </w:pPr>
    </w:p>
    <w:p w:rsidRPr="000F1707" w:rsidR="00BC0C11" w:rsidP="00BC0C11" w:rsidRDefault="00BC0C11" w14:paraId="29B2164A" w14:textId="77777777">
      <w:pPr>
        <w:tabs>
          <w:tab w:val="left" w:pos="567"/>
        </w:tabs>
        <w:suppressAutoHyphens/>
        <w:spacing w:after="0" w:line="240" w:lineRule="auto"/>
        <w:ind w:firstLine="567"/>
        <w:jc w:val="center"/>
        <w:rPr>
          <w:rFonts w:cstheme="minorHAnsi"/>
          <w:i/>
          <w:sz w:val="22"/>
          <w:szCs w:val="22"/>
        </w:rPr>
      </w:pPr>
      <m:oMathPara>
        <m:oMath>
          <m:r>
            <w:rPr>
              <w:rFonts w:ascii="Cambria Math" w:hAnsi="Cambria Math" w:cstheme="minorHAnsi"/>
              <w:sz w:val="22"/>
              <w:szCs w:val="22"/>
            </w:rPr>
            <m:t>A=</m:t>
          </m:r>
          <m:f>
            <m:fPr>
              <m:ctrlPr>
                <w:rPr>
                  <w:rFonts w:ascii="Cambria Math" w:hAnsi="Cambria Math" w:cstheme="minorHAnsi"/>
                  <w:i/>
                  <w:sz w:val="22"/>
                  <w:szCs w:val="22"/>
                </w:rPr>
              </m:ctrlPr>
            </m:fPr>
            <m:num>
              <m:sSub>
                <m:sSubPr>
                  <m:ctrlPr>
                    <w:rPr>
                      <w:rFonts w:ascii="Cambria Math" w:hAnsi="Cambria Math" w:cstheme="minorHAnsi"/>
                      <w:i/>
                      <w:sz w:val="22"/>
                      <w:szCs w:val="22"/>
                    </w:rPr>
                  </m:ctrlPr>
                </m:sSubPr>
                <m:e>
                  <m:r>
                    <w:rPr>
                      <w:rFonts w:ascii="Cambria Math" w:hAnsi="Cambria Math" w:cstheme="minorHAnsi"/>
                      <w:sz w:val="22"/>
                      <w:szCs w:val="22"/>
                    </w:rPr>
                    <m:t>A</m:t>
                  </m:r>
                </m:e>
                <m:sub>
                  <m:r>
                    <w:rPr>
                      <w:rFonts w:ascii="Cambria Math" w:hAnsi="Cambria Math" w:cstheme="minorHAnsi"/>
                      <w:sz w:val="22"/>
                      <w:szCs w:val="22"/>
                    </w:rPr>
                    <m:t>min</m:t>
                  </m:r>
                </m:sub>
              </m:sSub>
            </m:num>
            <m:den>
              <m:sSub>
                <m:sSubPr>
                  <m:ctrlPr>
                    <w:rPr>
                      <w:rFonts w:ascii="Cambria Math" w:hAnsi="Cambria Math" w:cstheme="minorHAnsi"/>
                      <w:i/>
                      <w:sz w:val="22"/>
                      <w:szCs w:val="22"/>
                    </w:rPr>
                  </m:ctrlPr>
                </m:sSubPr>
                <m:e>
                  <m:r>
                    <w:rPr>
                      <w:rFonts w:ascii="Cambria Math" w:hAnsi="Cambria Math" w:cstheme="minorHAnsi"/>
                      <w:sz w:val="22"/>
                      <w:szCs w:val="22"/>
                    </w:rPr>
                    <m:t>A</m:t>
                  </m:r>
                </m:e>
                <m:sub>
                  <m:r>
                    <w:rPr>
                      <w:rFonts w:ascii="Cambria Math" w:hAnsi="Cambria Math" w:cstheme="minorHAnsi"/>
                      <w:sz w:val="22"/>
                      <w:szCs w:val="22"/>
                    </w:rPr>
                    <m:t>p</m:t>
                  </m:r>
                </m:sub>
              </m:sSub>
            </m:den>
          </m:f>
          <m:r>
            <m:rPr>
              <m:sty m:val="p"/>
            </m:rPr>
            <w:rPr>
              <w:rFonts w:ascii="Cambria Math" w:hAnsi="Cambria Math" w:cstheme="minorHAnsi"/>
              <w:sz w:val="22"/>
              <w:szCs w:val="22"/>
            </w:rPr>
            <m:t>·</m:t>
          </m:r>
          <m:r>
            <w:rPr>
              <w:rFonts w:ascii="Cambria Math" w:hAnsi="Cambria Math" w:cstheme="minorHAnsi"/>
              <w:sz w:val="22"/>
              <w:szCs w:val="22"/>
            </w:rPr>
            <m:t>X</m:t>
          </m:r>
        </m:oMath>
      </m:oMathPara>
    </w:p>
    <w:p w:rsidRPr="000F1707" w:rsidR="00BC0C11" w:rsidP="00BC0C11" w:rsidRDefault="00BC0C11" w14:paraId="300DEB5A" w14:textId="77777777">
      <w:pPr>
        <w:suppressAutoHyphens/>
        <w:spacing w:after="0" w:line="240" w:lineRule="auto"/>
        <w:ind w:firstLine="567"/>
        <w:jc w:val="both"/>
        <w:rPr>
          <w:rFonts w:eastAsia="Times New Roman" w:cstheme="minorHAnsi"/>
          <w:sz w:val="22"/>
          <w:szCs w:val="22"/>
          <w:lang w:eastAsia="en-US"/>
        </w:rPr>
      </w:pPr>
    </w:p>
    <w:p w:rsidRPr="000F1707" w:rsidR="00BC0C11" w:rsidP="00FA3D6C" w:rsidRDefault="00BC0C11" w14:paraId="210AA6B3" w14:textId="484B78AC">
      <w:pPr>
        <w:pStyle w:val="ListParagraph"/>
        <w:numPr>
          <w:ilvl w:val="0"/>
          <w:numId w:val="33"/>
        </w:numPr>
        <w:suppressAutoHyphens/>
        <w:autoSpaceDN w:val="0"/>
        <w:spacing w:after="0" w:line="240" w:lineRule="auto"/>
        <w:ind w:left="142" w:firstLine="709"/>
        <w:contextualSpacing w:val="0"/>
        <w:jc w:val="both"/>
        <w:rPr>
          <w:rFonts w:cstheme="minorHAnsi"/>
          <w:iCs/>
          <w:sz w:val="22"/>
          <w:szCs w:val="22"/>
        </w:rPr>
      </w:pPr>
      <w:r w:rsidRPr="000F1707">
        <w:rPr>
          <w:rFonts w:cstheme="minorHAnsi"/>
          <w:b/>
          <w:sz w:val="22"/>
          <w:szCs w:val="22"/>
        </w:rPr>
        <w:t>Antrojo kriterijaus (</w:t>
      </w:r>
      <w:r w:rsidRPr="000F1707">
        <w:rPr>
          <w:rFonts w:cstheme="minorHAnsi"/>
          <w:b/>
          <w:bCs/>
          <w:sz w:val="22"/>
          <w:szCs w:val="22"/>
        </w:rPr>
        <w:t>B</w:t>
      </w:r>
      <w:r w:rsidRPr="008C0AE6">
        <w:rPr>
          <w:rFonts w:cstheme="minorHAnsi"/>
          <w:b/>
          <w:sz w:val="22"/>
          <w:szCs w:val="22"/>
        </w:rPr>
        <w:t>), t. y</w:t>
      </w:r>
      <w:r w:rsidRPr="008C0AE6" w:rsidR="008C0AE6">
        <w:rPr>
          <w:rFonts w:eastAsia="Times New Roman" w:cstheme="minorHAnsi"/>
          <w:b/>
          <w:sz w:val="22"/>
          <w:szCs w:val="22"/>
          <w:lang w:eastAsia="en-US"/>
        </w:rPr>
        <w:t>. – studijų vykdymas tiesiogiai dalyvaujant dėstytojams ir studentams (ne nuotolinis kontaktinis darbas)</w:t>
      </w:r>
      <w:r w:rsidRPr="008C0AE6" w:rsidR="008C0AE6">
        <w:rPr>
          <w:rFonts w:eastAsia="Times New Roman" w:cstheme="minorHAnsi"/>
          <w:bCs/>
          <w:sz w:val="22"/>
          <w:szCs w:val="22"/>
          <w:lang w:eastAsia="en-US"/>
        </w:rPr>
        <w:t>, balai priskiriami taip:</w:t>
      </w:r>
    </w:p>
    <w:tbl>
      <w:tblPr>
        <w:tblW w:w="9628" w:type="dxa"/>
        <w:jc w:val="center"/>
        <w:tblCellMar>
          <w:left w:w="10" w:type="dxa"/>
          <w:right w:w="10" w:type="dxa"/>
        </w:tblCellMar>
        <w:tblLook w:val="0000" w:firstRow="0" w:lastRow="0" w:firstColumn="0" w:lastColumn="0" w:noHBand="0" w:noVBand="0"/>
      </w:tblPr>
      <w:tblGrid>
        <w:gridCol w:w="5490"/>
        <w:gridCol w:w="4138"/>
      </w:tblGrid>
      <w:tr w:rsidRPr="000F1707" w:rsidR="00BC0C11" w:rsidTr="2BC9909D" w14:paraId="581AC721" w14:textId="77777777">
        <w:trPr>
          <w:jc w:val="center"/>
        </w:trPr>
        <w:tc>
          <w:tcPr>
            <w:tcW w:w="54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AB50A7" w:rsidR="00BC0C11" w:rsidP="00AB50A7" w:rsidRDefault="00AB50A7" w14:paraId="30A9F40D" w14:textId="19EC617E">
            <w:pPr>
              <w:spacing w:after="0" w:line="240" w:lineRule="auto"/>
              <w:jc w:val="both"/>
              <w:rPr>
                <w:rFonts w:cstheme="minorHAnsi"/>
                <w:i/>
                <w:iCs/>
                <w:sz w:val="22"/>
                <w:szCs w:val="22"/>
              </w:rPr>
            </w:pPr>
            <w:r w:rsidRPr="00AB50A7">
              <w:rPr>
                <w:rFonts w:cstheme="minorHAnsi"/>
                <w:b/>
                <w:bCs/>
                <w:i/>
                <w:iCs/>
                <w:sz w:val="22"/>
                <w:szCs w:val="22"/>
              </w:rPr>
              <w:t>S</w:t>
            </w:r>
            <w:r w:rsidRPr="00AB50A7">
              <w:rPr>
                <w:rFonts w:cstheme="minorHAnsi"/>
                <w:b/>
                <w:i/>
                <w:iCs/>
                <w:sz w:val="22"/>
                <w:szCs w:val="22"/>
                <w:lang w:eastAsia="en-US"/>
              </w:rPr>
              <w:t>tudijų vykdymas tiesiogiai dalyvaujant dėstytojams ir studentams (ne nuotolinis kontaktinis darbas)</w:t>
            </w:r>
            <w:r w:rsidRPr="00AB50A7">
              <w:rPr>
                <w:rFonts w:cstheme="minorHAnsi"/>
                <w:i/>
                <w:iCs/>
                <w:sz w:val="22"/>
                <w:szCs w:val="22"/>
              </w:rPr>
              <w:t xml:space="preserve"> (vertinamas procentas, kiek tiekėjas sutarties vykdymo metu įsipareigoja studijų vykdyti  tiesiogiai (kontaktiniu būdu)</w:t>
            </w:r>
            <w:r w:rsidRPr="00AB50A7">
              <w:rPr>
                <w:rFonts w:cstheme="minorHAnsi"/>
                <w:b/>
                <w:i/>
                <w:iCs/>
                <w:sz w:val="22"/>
                <w:szCs w:val="22"/>
                <w:lang w:eastAsia="en-US"/>
              </w:rPr>
              <w:t xml:space="preserve"> </w:t>
            </w:r>
            <w:r w:rsidRPr="00AB50A7">
              <w:rPr>
                <w:rFonts w:cstheme="minorHAnsi"/>
                <w:b/>
                <w:i/>
                <w:iCs/>
                <w:sz w:val="22"/>
                <w:szCs w:val="22"/>
              </w:rPr>
              <w:t xml:space="preserve"> (B)</w:t>
            </w:r>
          </w:p>
        </w:tc>
        <w:tc>
          <w:tcPr>
            <w:tcW w:w="41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0F1707" w:rsidR="00BC0C11" w:rsidP="00FA3D6C" w:rsidRDefault="00BC0C11" w14:paraId="03045418" w14:textId="77777777">
            <w:pPr>
              <w:pStyle w:val="ListParagraph"/>
              <w:spacing w:after="0" w:line="240" w:lineRule="auto"/>
              <w:ind w:left="0"/>
              <w:rPr>
                <w:rFonts w:cstheme="minorHAnsi"/>
                <w:b/>
                <w:sz w:val="22"/>
                <w:szCs w:val="22"/>
              </w:rPr>
            </w:pPr>
            <w:r w:rsidRPr="000F1707">
              <w:rPr>
                <w:rFonts w:cstheme="minorHAnsi"/>
                <w:b/>
                <w:sz w:val="22"/>
                <w:szCs w:val="22"/>
              </w:rPr>
              <w:t>Ekonominio naudingumo balai, kurie bus suteikti šiam kriterijui</w:t>
            </w:r>
          </w:p>
        </w:tc>
      </w:tr>
      <w:tr w:rsidRPr="000F1707" w:rsidR="00BC0C11" w:rsidTr="2BC9909D" w14:paraId="66F0EC56" w14:textId="77777777">
        <w:trPr>
          <w:jc w:val="center"/>
        </w:trPr>
        <w:tc>
          <w:tcPr>
            <w:tcW w:w="54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0F1707" w:rsidR="00BC0C11" w:rsidP="00FA3D6C" w:rsidRDefault="00733FD4" w14:paraId="16560F7D" w14:textId="7E80528C">
            <w:pPr>
              <w:pStyle w:val="ListParagraph"/>
              <w:spacing w:after="0" w:line="240" w:lineRule="auto"/>
              <w:ind w:left="0"/>
              <w:rPr>
                <w:sz w:val="22"/>
                <w:szCs w:val="22"/>
              </w:rPr>
            </w:pPr>
            <w:r w:rsidRPr="2BC9909D" w:rsidR="5D2E465F">
              <w:rPr>
                <w:sz w:val="22"/>
                <w:szCs w:val="22"/>
              </w:rPr>
              <w:t xml:space="preserve"> </w:t>
            </w:r>
            <w:r w:rsidRPr="2BC9909D" w:rsidR="7957FD9E">
              <w:rPr>
                <w:sz w:val="22"/>
                <w:szCs w:val="22"/>
              </w:rPr>
              <w:t>30 pr</w:t>
            </w:r>
            <w:r w:rsidRPr="2BC9909D" w:rsidR="5D2E465F">
              <w:rPr>
                <w:sz w:val="22"/>
                <w:szCs w:val="22"/>
              </w:rPr>
              <w:t>oc.</w:t>
            </w:r>
          </w:p>
        </w:tc>
        <w:tc>
          <w:tcPr>
            <w:tcW w:w="41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0F1707" w:rsidR="00BC0C11" w:rsidP="00FA3D6C" w:rsidRDefault="00130692" w14:paraId="7E9CF85C" w14:textId="750CFDE8">
            <w:pPr>
              <w:pStyle w:val="ListParagraph"/>
              <w:spacing w:after="0" w:line="240" w:lineRule="auto"/>
              <w:ind w:left="0"/>
              <w:jc w:val="center"/>
              <w:rPr>
                <w:rFonts w:cstheme="minorHAnsi"/>
                <w:sz w:val="22"/>
                <w:szCs w:val="22"/>
              </w:rPr>
            </w:pPr>
            <w:r w:rsidRPr="000F1707">
              <w:rPr>
                <w:rFonts w:cstheme="minorHAnsi"/>
                <w:sz w:val="22"/>
                <w:szCs w:val="22"/>
              </w:rPr>
              <w:t>0</w:t>
            </w:r>
          </w:p>
        </w:tc>
      </w:tr>
      <w:tr w:rsidRPr="000F1707" w:rsidR="00BC0C11" w:rsidTr="2BC9909D" w14:paraId="34344481" w14:textId="77777777">
        <w:trPr>
          <w:jc w:val="center"/>
        </w:trPr>
        <w:tc>
          <w:tcPr>
            <w:tcW w:w="54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0F1707" w:rsidR="00BC0C11" w:rsidP="00FA3D6C" w:rsidRDefault="00ED5BBA" w14:paraId="43A79674" w14:textId="53F896FC">
            <w:pPr>
              <w:pStyle w:val="ListParagraph"/>
              <w:spacing w:after="0" w:line="240" w:lineRule="auto"/>
              <w:ind w:left="0"/>
              <w:rPr>
                <w:sz w:val="22"/>
                <w:szCs w:val="22"/>
              </w:rPr>
            </w:pPr>
            <w:r w:rsidRPr="2BC9909D" w:rsidR="7DC5CBCC">
              <w:rPr>
                <w:sz w:val="22"/>
                <w:szCs w:val="22"/>
              </w:rPr>
              <w:t>nuo</w:t>
            </w:r>
            <w:r w:rsidRPr="2BC9909D" w:rsidR="5D2E465F">
              <w:rPr>
                <w:sz w:val="22"/>
                <w:szCs w:val="22"/>
              </w:rPr>
              <w:t xml:space="preserve"> </w:t>
            </w:r>
            <w:r w:rsidRPr="2BC9909D" w:rsidR="09AA7298">
              <w:rPr>
                <w:sz w:val="22"/>
                <w:szCs w:val="22"/>
              </w:rPr>
              <w:t xml:space="preserve">31 - </w:t>
            </w:r>
            <w:r w:rsidRPr="2BC9909D" w:rsidR="5D2E465F">
              <w:rPr>
                <w:sz w:val="22"/>
                <w:szCs w:val="22"/>
              </w:rPr>
              <w:t>40 proc.</w:t>
            </w:r>
          </w:p>
        </w:tc>
        <w:tc>
          <w:tcPr>
            <w:tcW w:w="41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0F1707" w:rsidR="00BC0C11" w:rsidP="00FA3D6C" w:rsidRDefault="00F311FD" w14:paraId="0F43B99C" w14:textId="4BD1E2E2">
            <w:pPr>
              <w:pStyle w:val="ListParagraph"/>
              <w:spacing w:after="0" w:line="240" w:lineRule="auto"/>
              <w:ind w:left="0"/>
              <w:jc w:val="center"/>
              <w:rPr>
                <w:rFonts w:cstheme="minorHAnsi"/>
                <w:sz w:val="22"/>
                <w:szCs w:val="22"/>
              </w:rPr>
            </w:pPr>
            <w:r>
              <w:rPr>
                <w:rFonts w:cstheme="minorHAnsi"/>
                <w:sz w:val="22"/>
                <w:szCs w:val="22"/>
              </w:rPr>
              <w:t>3</w:t>
            </w:r>
          </w:p>
        </w:tc>
      </w:tr>
      <w:tr w:rsidRPr="000F1707" w:rsidR="00BC0C11" w:rsidTr="2BC9909D" w14:paraId="7A2EECC5" w14:textId="77777777">
        <w:trPr>
          <w:jc w:val="center"/>
        </w:trPr>
        <w:tc>
          <w:tcPr>
            <w:tcW w:w="54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0F1707" w:rsidR="00BC0C11" w:rsidP="00FA3D6C" w:rsidRDefault="00ED5BBA" w14:paraId="5434D07E" w14:textId="25067D66">
            <w:pPr>
              <w:pStyle w:val="ListParagraph"/>
              <w:spacing w:after="0" w:line="240" w:lineRule="auto"/>
              <w:ind w:left="0"/>
              <w:rPr>
                <w:sz w:val="22"/>
                <w:szCs w:val="22"/>
              </w:rPr>
            </w:pPr>
            <w:r w:rsidRPr="2BC9909D" w:rsidR="7DC5CBCC">
              <w:rPr>
                <w:sz w:val="22"/>
                <w:szCs w:val="22"/>
              </w:rPr>
              <w:t xml:space="preserve"> nuo </w:t>
            </w:r>
            <w:r w:rsidRPr="2BC9909D" w:rsidR="6707A2F7">
              <w:rPr>
                <w:sz w:val="22"/>
                <w:szCs w:val="22"/>
              </w:rPr>
              <w:t>41 -</w:t>
            </w:r>
            <w:r w:rsidRPr="2BC9909D" w:rsidR="5D2E465F">
              <w:rPr>
                <w:sz w:val="22"/>
                <w:szCs w:val="22"/>
              </w:rPr>
              <w:t xml:space="preserve"> 50 proc.</w:t>
            </w:r>
          </w:p>
        </w:tc>
        <w:tc>
          <w:tcPr>
            <w:tcW w:w="41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0F1707" w:rsidR="00BC0C11" w:rsidP="00FA3D6C" w:rsidRDefault="00F311FD" w14:paraId="092F647E" w14:textId="04EF111B">
            <w:pPr>
              <w:pStyle w:val="ListParagraph"/>
              <w:spacing w:after="0" w:line="240" w:lineRule="auto"/>
              <w:ind w:left="0"/>
              <w:jc w:val="center"/>
              <w:rPr>
                <w:rFonts w:cstheme="minorHAnsi"/>
                <w:sz w:val="22"/>
                <w:szCs w:val="22"/>
              </w:rPr>
            </w:pPr>
            <w:r>
              <w:rPr>
                <w:rFonts w:cstheme="minorHAnsi"/>
                <w:sz w:val="22"/>
                <w:szCs w:val="22"/>
              </w:rPr>
              <w:t>6</w:t>
            </w:r>
          </w:p>
        </w:tc>
      </w:tr>
      <w:tr w:rsidRPr="000F1707" w:rsidR="00ED5BBA" w:rsidTr="2BC9909D" w14:paraId="23668486" w14:textId="77777777">
        <w:trPr>
          <w:jc w:val="center"/>
        </w:trPr>
        <w:tc>
          <w:tcPr>
            <w:tcW w:w="54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0F1707" w:rsidR="00ED5BBA" w:rsidP="00FA3D6C" w:rsidRDefault="00ED5BBA" w14:paraId="37CDA9CB" w14:textId="6C1727AD">
            <w:pPr>
              <w:pStyle w:val="ListParagraph"/>
              <w:spacing w:after="0" w:line="240" w:lineRule="auto"/>
              <w:ind w:left="0"/>
              <w:rPr>
                <w:sz w:val="22"/>
                <w:szCs w:val="22"/>
              </w:rPr>
            </w:pPr>
            <w:r w:rsidRPr="2BC9909D" w:rsidR="5D2E465F">
              <w:rPr>
                <w:sz w:val="22"/>
                <w:szCs w:val="22"/>
              </w:rPr>
              <w:t xml:space="preserve"> </w:t>
            </w:r>
            <w:r w:rsidRPr="2BC9909D" w:rsidR="7DC5CBCC">
              <w:rPr>
                <w:sz w:val="22"/>
                <w:szCs w:val="22"/>
              </w:rPr>
              <w:t xml:space="preserve">nuo </w:t>
            </w:r>
            <w:r w:rsidRPr="2BC9909D" w:rsidR="295437C0">
              <w:rPr>
                <w:sz w:val="22"/>
                <w:szCs w:val="22"/>
              </w:rPr>
              <w:t xml:space="preserve">51 - </w:t>
            </w:r>
            <w:r w:rsidRPr="2BC9909D" w:rsidR="3AC0C434">
              <w:rPr>
                <w:sz w:val="22"/>
                <w:szCs w:val="22"/>
              </w:rPr>
              <w:t>100</w:t>
            </w:r>
            <w:r w:rsidRPr="2BC9909D" w:rsidR="5D2E465F">
              <w:rPr>
                <w:sz w:val="22"/>
                <w:szCs w:val="22"/>
              </w:rPr>
              <w:t xml:space="preserve"> proc.</w:t>
            </w:r>
          </w:p>
        </w:tc>
        <w:tc>
          <w:tcPr>
            <w:tcW w:w="41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0F1707" w:rsidR="00ED5BBA" w:rsidP="00FA3D6C" w:rsidRDefault="00F311FD" w14:paraId="67F7AAF6" w14:textId="79588EBE">
            <w:pPr>
              <w:pStyle w:val="ListParagraph"/>
              <w:spacing w:after="0" w:line="240" w:lineRule="auto"/>
              <w:ind w:left="0"/>
              <w:jc w:val="center"/>
              <w:rPr>
                <w:rFonts w:cstheme="minorHAnsi"/>
                <w:sz w:val="22"/>
                <w:szCs w:val="22"/>
              </w:rPr>
            </w:pPr>
            <w:r>
              <w:rPr>
                <w:rFonts w:cstheme="minorHAnsi"/>
                <w:sz w:val="22"/>
                <w:szCs w:val="22"/>
              </w:rPr>
              <w:t>10</w:t>
            </w:r>
          </w:p>
        </w:tc>
      </w:tr>
    </w:tbl>
    <w:p w:rsidRPr="000F1707" w:rsidR="00BC0C11" w:rsidP="00BC0C11" w:rsidRDefault="00BC0C11" w14:paraId="70C61541" w14:textId="77777777">
      <w:pPr>
        <w:pStyle w:val="ListParagraph"/>
        <w:spacing w:after="0" w:line="240" w:lineRule="auto"/>
        <w:ind w:left="0" w:firstLine="567"/>
        <w:rPr>
          <w:rFonts w:cstheme="minorHAnsi"/>
          <w:sz w:val="22"/>
          <w:szCs w:val="22"/>
        </w:rPr>
      </w:pPr>
    </w:p>
    <w:p w:rsidR="00404A69" w:rsidP="00404A69" w:rsidRDefault="00404A69" w14:paraId="397D0E49" w14:textId="77777777">
      <w:pPr>
        <w:pStyle w:val="ListParagraph"/>
        <w:ind w:left="0" w:firstLine="567"/>
        <w:rPr>
          <w:szCs w:val="24"/>
        </w:rPr>
      </w:pPr>
      <w:r w:rsidRPr="00872FD4">
        <w:rPr>
          <w:szCs w:val="24"/>
        </w:rPr>
        <w:t>T</w:t>
      </w:r>
      <w:r>
        <w:rPr>
          <w:szCs w:val="24"/>
        </w:rPr>
        <w:t>ie</w:t>
      </w:r>
      <w:r w:rsidRPr="00872FD4">
        <w:rPr>
          <w:szCs w:val="24"/>
        </w:rPr>
        <w:t xml:space="preserve">kėjas savo pasiūlyme privalo nurodyti jo </w:t>
      </w:r>
      <w:r w:rsidRPr="00A65DA1">
        <w:rPr>
          <w:szCs w:val="24"/>
        </w:rPr>
        <w:t>siūlomą studijų vykdymo tiesiogiai dalyvaujant dėstytojams ir studentams (ne nuotolinis kontaktinis darbas) procentą</w:t>
      </w:r>
      <w:r>
        <w:rPr>
          <w:szCs w:val="24"/>
        </w:rPr>
        <w:t xml:space="preserve"> pirkimo sutarties vykdymo metu.</w:t>
      </w:r>
    </w:p>
    <w:p w:rsidRPr="000F1707" w:rsidR="00262415" w:rsidP="00BC0C11" w:rsidRDefault="00262415" w14:paraId="2C873C92" w14:textId="77777777">
      <w:pPr>
        <w:pStyle w:val="ListParagraph"/>
        <w:spacing w:after="0" w:line="240" w:lineRule="auto"/>
        <w:ind w:left="0" w:firstLine="567"/>
        <w:jc w:val="both"/>
        <w:rPr>
          <w:rFonts w:cstheme="minorHAnsi"/>
          <w:b/>
          <w:bCs/>
          <w:sz w:val="22"/>
          <w:szCs w:val="22"/>
        </w:rPr>
      </w:pPr>
    </w:p>
    <w:p w:rsidRPr="00F45523" w:rsidR="000D6645" w:rsidP="00F45523" w:rsidRDefault="000D6645" w14:paraId="63845655" w14:textId="418A1F36">
      <w:pPr>
        <w:pStyle w:val="ListParagraph"/>
        <w:numPr>
          <w:ilvl w:val="0"/>
          <w:numId w:val="33"/>
        </w:numPr>
        <w:spacing w:after="0" w:line="240" w:lineRule="auto"/>
        <w:ind w:left="142" w:firstLine="851"/>
        <w:jc w:val="both"/>
        <w:rPr>
          <w:rFonts w:cstheme="minorHAnsi"/>
          <w:b/>
          <w:iCs/>
          <w:sz w:val="22"/>
          <w:szCs w:val="22"/>
        </w:rPr>
      </w:pPr>
      <w:r w:rsidRPr="000F1707">
        <w:rPr>
          <w:rFonts w:cstheme="minorHAnsi"/>
          <w:sz w:val="22"/>
          <w:szCs w:val="22"/>
        </w:rPr>
        <w:t>Tiekėjų surinkti ekonominio naudingumo balai bus perskaičiuojami, jei tiekėjo pasiūlymas, kurio pirkimo metu nustatyto parametro reikšmė buvo geriausia ir su ja buvo lyginamos kitų dalyvių parametrų reikšmės:</w:t>
      </w:r>
    </w:p>
    <w:p w:rsidRPr="000F1707" w:rsidR="000D6645" w:rsidP="00F45523" w:rsidRDefault="000D6645" w14:paraId="0865431D" w14:textId="616D8966">
      <w:pPr>
        <w:pStyle w:val="ListParagraph"/>
        <w:numPr>
          <w:ilvl w:val="1"/>
          <w:numId w:val="33"/>
        </w:numPr>
        <w:spacing w:after="0" w:line="240" w:lineRule="auto"/>
        <w:ind w:left="0" w:firstLine="851"/>
        <w:jc w:val="both"/>
        <w:rPr>
          <w:rFonts w:cstheme="minorHAnsi"/>
          <w:sz w:val="22"/>
          <w:szCs w:val="22"/>
        </w:rPr>
      </w:pPr>
      <w:r w:rsidRPr="000F1707">
        <w:rPr>
          <w:rFonts w:cstheme="minorHAnsi"/>
          <w:sz w:val="22"/>
          <w:szCs w:val="22"/>
        </w:rPr>
        <w:t xml:space="preserve">yra </w:t>
      </w:r>
      <w:r w:rsidRPr="000F1707">
        <w:rPr>
          <w:rFonts w:cstheme="minorHAnsi"/>
          <w:bCs/>
          <w:iCs/>
          <w:sz w:val="22"/>
          <w:szCs w:val="22"/>
        </w:rPr>
        <w:t>atmetamas</w:t>
      </w:r>
      <w:r w:rsidRPr="000F1707">
        <w:rPr>
          <w:rFonts w:cstheme="minorHAnsi"/>
          <w:sz w:val="22"/>
          <w:szCs w:val="22"/>
        </w:rPr>
        <w:t>;</w:t>
      </w:r>
    </w:p>
    <w:p w:rsidRPr="000F1707" w:rsidR="000D6645" w:rsidP="00FA3D6C" w:rsidRDefault="000D6645" w14:paraId="2FCC6DA7" w14:textId="77777777">
      <w:pPr>
        <w:pStyle w:val="ListParagraph"/>
        <w:numPr>
          <w:ilvl w:val="1"/>
          <w:numId w:val="33"/>
        </w:numPr>
        <w:spacing w:after="0" w:line="240" w:lineRule="auto"/>
        <w:ind w:left="0" w:firstLine="851"/>
        <w:jc w:val="both"/>
        <w:rPr>
          <w:rFonts w:cstheme="minorHAnsi"/>
          <w:sz w:val="22"/>
          <w:szCs w:val="22"/>
        </w:rPr>
      </w:pPr>
      <w:r w:rsidRPr="000F1707">
        <w:rPr>
          <w:rFonts w:cstheme="minorHAnsi"/>
          <w:sz w:val="22"/>
          <w:szCs w:val="22"/>
        </w:rPr>
        <w:t>tiekėjas atšaukia savo pasiūlymą;</w:t>
      </w:r>
    </w:p>
    <w:p w:rsidRPr="000F1707" w:rsidR="000D6645" w:rsidP="00FA3D6C" w:rsidRDefault="000D6645" w14:paraId="50976966" w14:textId="77777777">
      <w:pPr>
        <w:pStyle w:val="ListParagraph"/>
        <w:numPr>
          <w:ilvl w:val="1"/>
          <w:numId w:val="33"/>
        </w:numPr>
        <w:spacing w:after="0" w:line="240" w:lineRule="auto"/>
        <w:ind w:left="0" w:firstLine="851"/>
        <w:jc w:val="both"/>
        <w:rPr>
          <w:rFonts w:cstheme="minorHAnsi"/>
          <w:sz w:val="22"/>
          <w:szCs w:val="22"/>
        </w:rPr>
      </w:pPr>
      <w:r w:rsidRPr="000F1707">
        <w:rPr>
          <w:rFonts w:cstheme="minorHAnsi"/>
          <w:sz w:val="22"/>
          <w:szCs w:val="22"/>
        </w:rPr>
        <w:t>tiekėjas atsisako sudaryti sutartį;</w:t>
      </w:r>
    </w:p>
    <w:p w:rsidRPr="000F1707" w:rsidR="000D6645" w:rsidP="00FA3D6C" w:rsidRDefault="000D6645" w14:paraId="5BB33DB4" w14:textId="77777777">
      <w:pPr>
        <w:pStyle w:val="ListParagraph"/>
        <w:numPr>
          <w:ilvl w:val="1"/>
          <w:numId w:val="33"/>
        </w:numPr>
        <w:spacing w:after="0" w:line="240" w:lineRule="auto"/>
        <w:ind w:left="0" w:firstLine="851"/>
        <w:jc w:val="both"/>
        <w:rPr>
          <w:rFonts w:cstheme="minorHAnsi"/>
          <w:sz w:val="22"/>
          <w:szCs w:val="22"/>
        </w:rPr>
      </w:pPr>
      <w:r w:rsidRPr="000F1707">
        <w:rPr>
          <w:rFonts w:cstheme="minorHAnsi"/>
          <w:sz w:val="22"/>
          <w:szCs w:val="22"/>
        </w:rPr>
        <w:t>tiekėjas nepateikia pirkimo dokumentuose nustatyto sutarties įvykdymo užtikrinimą patvirtinančio dokumento (jei buvo reikalauta) arba neįvykdo kitų sutartyje nustatytų jos įsigaliojimo sąlygų.</w:t>
      </w:r>
    </w:p>
    <w:p w:rsidRPr="000F1707" w:rsidR="000D6645" w:rsidP="000E6EED" w:rsidRDefault="000D6645" w14:paraId="0652FF75" w14:textId="77777777">
      <w:pPr>
        <w:pStyle w:val="BodyText"/>
        <w:numPr>
          <w:ilvl w:val="0"/>
          <w:numId w:val="34"/>
        </w:numPr>
        <w:spacing w:after="0" w:line="240" w:lineRule="auto"/>
        <w:ind w:left="0" w:firstLine="567"/>
        <w:rPr>
          <w:rFonts w:cstheme="minorHAnsi"/>
          <w:sz w:val="22"/>
          <w:szCs w:val="22"/>
        </w:rPr>
      </w:pPr>
      <w:r w:rsidRPr="000F1707">
        <w:rPr>
          <w:rFonts w:cstheme="minorHAnsi"/>
          <w:sz w:val="22"/>
          <w:szCs w:val="22"/>
        </w:rPr>
        <w:t>Kriterijų balai apvalinami paliekant 2 (du) skaitmenis po kablelio.</w:t>
      </w:r>
    </w:p>
    <w:p w:rsidRPr="000F1707" w:rsidR="000D6645" w:rsidP="000E6EED" w:rsidRDefault="000D6645" w14:paraId="391ECF8C" w14:textId="77777777">
      <w:pPr>
        <w:pStyle w:val="ListParagraph"/>
        <w:numPr>
          <w:ilvl w:val="0"/>
          <w:numId w:val="34"/>
        </w:numPr>
        <w:spacing w:after="0" w:line="240" w:lineRule="auto"/>
        <w:ind w:left="0" w:firstLine="567"/>
        <w:jc w:val="both"/>
        <w:rPr>
          <w:rFonts w:cstheme="minorHAnsi"/>
          <w:sz w:val="22"/>
          <w:szCs w:val="22"/>
        </w:rPr>
      </w:pPr>
      <w:r w:rsidRPr="000F1707">
        <w:rPr>
          <w:rFonts w:cstheme="minorHAnsi"/>
          <w:sz w:val="22"/>
          <w:szCs w:val="22"/>
        </w:rPr>
        <w:t>Tais atvejais, kai kelių dalyvių pasiūlymų ekonominis naudingumas yra vienodas, nustatant pasiūlymų eilę, pirmesnis į šią eilę įrašomas tiekėjas, kurio pasiūlymas pateiktas anksčiausiai.</w:t>
      </w:r>
    </w:p>
    <w:p w:rsidRPr="000F1707" w:rsidR="000D6645" w:rsidP="000D6645" w:rsidRDefault="000D6645" w14:paraId="6E0CEF7E" w14:textId="77777777">
      <w:pPr>
        <w:jc w:val="center"/>
        <w:rPr>
          <w:rFonts w:cstheme="minorHAnsi"/>
          <w:b/>
          <w:bCs/>
          <w:smallCaps/>
          <w:sz w:val="22"/>
          <w:szCs w:val="22"/>
        </w:rPr>
      </w:pPr>
      <w:r w:rsidRPr="000F1707">
        <w:rPr>
          <w:rFonts w:cstheme="minorHAnsi"/>
          <w:sz w:val="22"/>
          <w:szCs w:val="22"/>
        </w:rPr>
        <w:t>_______</w:t>
      </w:r>
    </w:p>
    <w:p w:rsidRPr="000F1707" w:rsidR="007509AA" w:rsidP="0055623D" w:rsidRDefault="00D33821" w14:paraId="5787E22D" w14:textId="5ECCE84E">
      <w:pPr>
        <w:jc w:val="center"/>
        <w:rPr>
          <w:rFonts w:cstheme="minorHAnsi"/>
          <w:b/>
          <w:bCs/>
          <w:smallCaps/>
          <w:sz w:val="22"/>
          <w:szCs w:val="22"/>
        </w:rPr>
      </w:pPr>
      <w:r w:rsidRPr="000F1707">
        <w:rPr>
          <w:rFonts w:cstheme="minorHAnsi"/>
          <w:b/>
          <w:bCs/>
          <w:smallCaps/>
          <w:sz w:val="22"/>
          <w:szCs w:val="22"/>
        </w:rPr>
        <w:br w:type="page"/>
      </w:r>
    </w:p>
    <w:p w:rsidRPr="0055623D" w:rsidR="007E03F8" w:rsidP="00A84E23" w:rsidRDefault="007E03F8" w14:paraId="7C5E0D67" w14:textId="6EE9582C">
      <w:pPr>
        <w:jc w:val="right"/>
        <w:rPr>
          <w:rFonts w:eastAsia="Calibri" w:cstheme="minorHAnsi"/>
          <w:sz w:val="22"/>
          <w:szCs w:val="22"/>
        </w:rPr>
      </w:pPr>
      <w:bookmarkStart w:name="_Toc223623217" w:id="129"/>
      <w:bookmarkStart w:name="_Hlk213759267" w:id="130"/>
      <w:bookmarkStart w:name="_Ref38291379" w:id="131"/>
      <w:bookmarkStart w:name="_Ref38291394" w:id="132"/>
      <w:bookmarkStart w:name="_Ref38898251" w:id="133"/>
      <w:bookmarkStart w:name="_Toc190416447" w:id="134"/>
      <w:bookmarkStart w:name="_Ref38291223" w:id="135"/>
      <w:bookmarkStart w:name="_Ref38291334" w:id="136"/>
      <w:bookmarkStart w:name="_Ref38533412" w:id="137"/>
      <w:bookmarkStart w:name="_Toc190416446" w:id="138"/>
      <w:bookmarkEnd w:id="108"/>
      <w:bookmarkEnd w:id="109"/>
      <w:bookmarkEnd w:id="110"/>
      <w:r w:rsidRPr="000F1707">
        <w:rPr>
          <w:rFonts w:cstheme="minorHAnsi"/>
          <w:sz w:val="22"/>
          <w:szCs w:val="22"/>
        </w:rPr>
        <w:lastRenderedPageBreak/>
        <w:t xml:space="preserve">Pirkimo sąlygų </w:t>
      </w:r>
      <w:r w:rsidR="0075699E">
        <w:rPr>
          <w:rFonts w:cstheme="minorHAnsi"/>
          <w:sz w:val="22"/>
          <w:szCs w:val="22"/>
        </w:rPr>
        <w:t>5</w:t>
      </w:r>
      <w:r w:rsidRPr="000F1707">
        <w:rPr>
          <w:rFonts w:cstheme="minorHAnsi"/>
          <w:sz w:val="22"/>
          <w:szCs w:val="22"/>
        </w:rPr>
        <w:t xml:space="preserve"> priedas „Sutarties projektas“</w:t>
      </w:r>
      <w:bookmarkEnd w:id="129"/>
    </w:p>
    <w:p w:rsidRPr="000F1707" w:rsidR="007E03F8" w:rsidP="007E03F8" w:rsidRDefault="007E03F8" w14:paraId="3F352600" w14:textId="77777777">
      <w:pPr>
        <w:rPr>
          <w:rFonts w:cstheme="minorHAnsi"/>
          <w:sz w:val="22"/>
          <w:szCs w:val="22"/>
        </w:rPr>
      </w:pPr>
    </w:p>
    <w:p w:rsidRPr="00FA3D6C" w:rsidR="007E03F8" w:rsidP="007E03F8" w:rsidRDefault="007E03F8" w14:paraId="74FF91F5" w14:textId="77777777">
      <w:pPr>
        <w:jc w:val="center"/>
        <w:rPr>
          <w:rFonts w:cstheme="minorHAnsi"/>
          <w:i/>
          <w:iCs/>
          <w:sz w:val="22"/>
          <w:szCs w:val="22"/>
        </w:rPr>
      </w:pPr>
      <w:r w:rsidRPr="00FA3D6C">
        <w:rPr>
          <w:rFonts w:cstheme="minorHAnsi"/>
          <w:i/>
          <w:iCs/>
          <w:sz w:val="22"/>
          <w:szCs w:val="22"/>
        </w:rPr>
        <w:t>(Sutarties projektas)</w:t>
      </w:r>
    </w:p>
    <w:p w:rsidRPr="000F1707" w:rsidR="007E03F8" w:rsidP="007E03F8" w:rsidRDefault="007E03F8" w14:paraId="0B8F5A8B" w14:textId="77777777">
      <w:pPr>
        <w:rPr>
          <w:rFonts w:cstheme="minorHAnsi"/>
          <w:sz w:val="22"/>
          <w:szCs w:val="22"/>
        </w:rPr>
      </w:pPr>
    </w:p>
    <w:p w:rsidRPr="000F1707" w:rsidR="007E03F8" w:rsidP="00D80DD3" w:rsidRDefault="007E03F8" w14:paraId="159147C3" w14:textId="2C129AD3">
      <w:pPr>
        <w:jc w:val="both"/>
        <w:rPr>
          <w:rFonts w:cstheme="minorHAnsi"/>
          <w:b/>
          <w:bCs/>
          <w:smallCaps/>
          <w:sz w:val="22"/>
          <w:szCs w:val="22"/>
        </w:rPr>
      </w:pPr>
      <w:r w:rsidRPr="000F1707">
        <w:rPr>
          <w:rFonts w:cstheme="minorHAnsi"/>
          <w:sz w:val="22"/>
          <w:szCs w:val="22"/>
        </w:rPr>
        <w:t xml:space="preserve">Paslaugų </w:t>
      </w:r>
      <w:r w:rsidRPr="000F1707" w:rsidR="00B641CC">
        <w:rPr>
          <w:rFonts w:cstheme="minorHAnsi"/>
          <w:sz w:val="22"/>
          <w:szCs w:val="22"/>
        </w:rPr>
        <w:t>pirkimo-pa</w:t>
      </w:r>
      <w:r w:rsidRPr="00D4671D" w:rsidR="00B641CC">
        <w:rPr>
          <w:rFonts w:cstheme="minorHAnsi"/>
          <w:sz w:val="22"/>
          <w:szCs w:val="22"/>
        </w:rPr>
        <w:t xml:space="preserve">rdavimo </w:t>
      </w:r>
      <w:r w:rsidRPr="000F1707">
        <w:rPr>
          <w:rFonts w:cstheme="minorHAnsi"/>
          <w:sz w:val="22"/>
          <w:szCs w:val="22"/>
        </w:rPr>
        <w:t>sutarties bendrosios s ir specialiosios sąlygos pateikiamos atskiru dokumentu.</w:t>
      </w:r>
    </w:p>
    <w:p w:rsidRPr="00D4671D" w:rsidR="00B641CC" w:rsidRDefault="00B641CC" w14:paraId="061AB911" w14:textId="10E29357">
      <w:pPr>
        <w:rPr>
          <w:rFonts w:eastAsia="Calibri" w:cstheme="minorHAnsi"/>
          <w:sz w:val="22"/>
          <w:szCs w:val="22"/>
        </w:rPr>
      </w:pPr>
      <w:r w:rsidRPr="00D4671D">
        <w:rPr>
          <w:rFonts w:eastAsia="Calibri" w:cstheme="minorHAnsi"/>
          <w:sz w:val="22"/>
          <w:szCs w:val="22"/>
        </w:rPr>
        <w:br w:type="page"/>
      </w:r>
    </w:p>
    <w:p w:rsidRPr="002A6D01" w:rsidR="00A92A7D" w:rsidP="00FA3D6C" w:rsidRDefault="00A92A7D" w14:paraId="704C3466" w14:textId="5CA8767E">
      <w:pPr>
        <w:pStyle w:val="Heading2"/>
        <w:ind w:left="6096"/>
        <w:rPr>
          <w:rFonts w:cstheme="minorHAnsi"/>
          <w:b/>
          <w:bCs/>
          <w:smallCaps/>
          <w:sz w:val="22"/>
          <w:szCs w:val="22"/>
        </w:rPr>
      </w:pPr>
      <w:bookmarkStart w:name="_Toc223623218" w:id="139"/>
      <w:r w:rsidRPr="000F1707">
        <w:rPr>
          <w:rFonts w:eastAsia="Calibri" w:asciiTheme="minorHAnsi" w:hAnsiTheme="minorHAnsi" w:cstheme="minorHAnsi"/>
          <w:color w:val="auto"/>
          <w:sz w:val="22"/>
          <w:szCs w:val="22"/>
        </w:rPr>
        <w:lastRenderedPageBreak/>
        <w:t xml:space="preserve">Pirkimo sąlygų </w:t>
      </w:r>
      <w:r w:rsidR="0075699E">
        <w:rPr>
          <w:rFonts w:eastAsia="Calibri" w:asciiTheme="minorHAnsi" w:hAnsiTheme="minorHAnsi" w:cstheme="minorHAnsi"/>
          <w:color w:val="auto"/>
          <w:sz w:val="22"/>
          <w:szCs w:val="22"/>
        </w:rPr>
        <w:t>6</w:t>
      </w:r>
      <w:r w:rsidRPr="000F1707">
        <w:rPr>
          <w:rFonts w:eastAsia="Calibri" w:asciiTheme="minorHAnsi" w:hAnsiTheme="minorHAnsi" w:cstheme="minorHAnsi"/>
          <w:color w:val="auto"/>
          <w:sz w:val="22"/>
          <w:szCs w:val="22"/>
        </w:rPr>
        <w:t xml:space="preserve"> priedas „Tiekėjų pašalinimo pagrindai“</w:t>
      </w:r>
      <w:bookmarkEnd w:id="139"/>
    </w:p>
    <w:bookmarkEnd w:id="130"/>
    <w:p w:rsidRPr="000F1707" w:rsidR="00A92A7D" w:rsidP="00A92A7D" w:rsidRDefault="00A92A7D" w14:paraId="3683302E" w14:textId="77777777">
      <w:pPr>
        <w:pStyle w:val="Subtitle"/>
        <w:numPr>
          <w:ilvl w:val="0"/>
          <w:numId w:val="0"/>
        </w:numPr>
        <w:ind w:left="1647"/>
        <w:jc w:val="center"/>
        <w:rPr>
          <w:rFonts w:cstheme="minorHAnsi"/>
          <w:b/>
          <w:bCs/>
          <w:sz w:val="22"/>
          <w:szCs w:val="22"/>
        </w:rPr>
      </w:pPr>
    </w:p>
    <w:p w:rsidRPr="000F1707" w:rsidR="00A92A7D" w:rsidP="00FA3D6C" w:rsidRDefault="00A92A7D" w14:paraId="563AB12C" w14:textId="77777777">
      <w:pPr>
        <w:pStyle w:val="Subtitle"/>
        <w:numPr>
          <w:ilvl w:val="0"/>
          <w:numId w:val="0"/>
        </w:numPr>
        <w:jc w:val="center"/>
        <w:rPr>
          <w:rFonts w:cstheme="minorHAnsi"/>
          <w:b/>
          <w:bCs/>
          <w:sz w:val="22"/>
          <w:szCs w:val="22"/>
        </w:rPr>
      </w:pPr>
      <w:bookmarkStart w:name="_Hlk213759137" w:id="140"/>
      <w:r w:rsidRPr="000F1707">
        <w:rPr>
          <w:rFonts w:cstheme="minorHAnsi"/>
          <w:b/>
          <w:bCs/>
          <w:sz w:val="22"/>
          <w:szCs w:val="22"/>
        </w:rPr>
        <w:t>TIEKĖJŲ PAŠALINIMO PAGRINDAI</w:t>
      </w:r>
    </w:p>
    <w:p w:rsidRPr="00FA3D6C" w:rsidR="00A92A7D" w:rsidP="00FA3D6C" w:rsidRDefault="00477391" w14:paraId="24ABB995" w14:textId="7001271F">
      <w:pPr>
        <w:shd w:val="clear" w:color="auto" w:fill="FFFFFF"/>
        <w:spacing w:after="0" w:line="240" w:lineRule="auto"/>
        <w:jc w:val="center"/>
        <w:rPr>
          <w:rFonts w:cstheme="minorHAnsi"/>
          <w:iCs/>
          <w:sz w:val="22"/>
          <w:szCs w:val="22"/>
        </w:rPr>
      </w:pPr>
      <w:r>
        <w:rPr>
          <w:rFonts w:cstheme="minorHAnsi"/>
          <w:iCs/>
          <w:sz w:val="22"/>
          <w:szCs w:val="22"/>
        </w:rPr>
        <w:t>Reikalavimai dėl tiekėjų pašalinimo pagrindų nebuvimo p</w:t>
      </w:r>
      <w:r w:rsidRPr="00FA3D6C" w:rsidR="00A92A7D">
        <w:rPr>
          <w:rFonts w:cstheme="minorHAnsi"/>
          <w:iCs/>
          <w:sz w:val="22"/>
          <w:szCs w:val="22"/>
        </w:rPr>
        <w:t>ateikiam</w:t>
      </w:r>
      <w:r>
        <w:rPr>
          <w:rFonts w:cstheme="minorHAnsi"/>
          <w:iCs/>
          <w:sz w:val="22"/>
          <w:szCs w:val="22"/>
        </w:rPr>
        <w:t>i</w:t>
      </w:r>
      <w:r w:rsidRPr="00FA3D6C" w:rsidR="00A92A7D">
        <w:rPr>
          <w:rFonts w:cstheme="minorHAnsi"/>
          <w:iCs/>
          <w:sz w:val="22"/>
          <w:szCs w:val="22"/>
        </w:rPr>
        <w:t xml:space="preserve"> </w:t>
      </w:r>
      <w:r>
        <w:rPr>
          <w:rFonts w:cstheme="minorHAnsi"/>
          <w:iCs/>
          <w:sz w:val="22"/>
          <w:szCs w:val="22"/>
        </w:rPr>
        <w:t>atskiru dokumentu.</w:t>
      </w:r>
    </w:p>
    <w:p w:rsidRPr="000F1707" w:rsidR="00A92A7D" w:rsidP="00A92A7D" w:rsidRDefault="00A92A7D" w14:paraId="6AFB3F60" w14:textId="77777777">
      <w:pPr>
        <w:pStyle w:val="ListParagraph"/>
        <w:spacing w:after="0" w:line="240" w:lineRule="auto"/>
        <w:ind w:left="0" w:firstLine="567"/>
        <w:jc w:val="both"/>
        <w:rPr>
          <w:rFonts w:cstheme="minorHAnsi"/>
          <w:color w:val="7030A0"/>
          <w:sz w:val="22"/>
          <w:szCs w:val="22"/>
        </w:rPr>
      </w:pPr>
    </w:p>
    <w:p w:rsidRPr="000F1707" w:rsidR="00A92A7D" w:rsidP="00A92A7D" w:rsidRDefault="00A92A7D" w14:paraId="43BB3332" w14:textId="77777777">
      <w:pPr>
        <w:jc w:val="center"/>
        <w:rPr>
          <w:rFonts w:cstheme="minorHAnsi"/>
          <w:b/>
          <w:bCs/>
          <w:smallCaps/>
          <w:sz w:val="22"/>
          <w:szCs w:val="22"/>
        </w:rPr>
      </w:pPr>
      <w:r w:rsidRPr="000F1707">
        <w:rPr>
          <w:rFonts w:cstheme="minorHAnsi"/>
          <w:b/>
          <w:bCs/>
          <w:smallCaps/>
          <w:sz w:val="22"/>
          <w:szCs w:val="22"/>
        </w:rPr>
        <w:t>__________</w:t>
      </w:r>
    </w:p>
    <w:p w:rsidR="00A84E23" w:rsidP="00E503DC" w:rsidRDefault="00A84E23" w14:paraId="46597BD5" w14:textId="3A79ED63">
      <w:pPr>
        <w:rPr>
          <w:rFonts w:eastAsia="Calibri" w:cstheme="minorHAnsi"/>
          <w:sz w:val="22"/>
          <w:szCs w:val="22"/>
        </w:rPr>
      </w:pPr>
      <w:bookmarkStart w:name="_Toc223623219" w:id="141"/>
      <w:bookmarkEnd w:id="140"/>
    </w:p>
    <w:p w:rsidR="00A84E23" w:rsidP="00FA3D6C" w:rsidRDefault="00A84E23" w14:paraId="2EFDED28" w14:textId="77777777">
      <w:pPr>
        <w:pStyle w:val="Heading2"/>
        <w:ind w:left="5670"/>
        <w:rPr>
          <w:rFonts w:eastAsia="Calibri" w:asciiTheme="minorHAnsi" w:hAnsiTheme="minorHAnsi" w:cstheme="minorHAnsi"/>
          <w:color w:val="auto"/>
          <w:sz w:val="22"/>
          <w:szCs w:val="22"/>
        </w:rPr>
      </w:pPr>
    </w:p>
    <w:p w:rsidR="00A84E23" w:rsidP="00FA3D6C" w:rsidRDefault="00A84E23" w14:paraId="6CBAA26C" w14:textId="77777777">
      <w:pPr>
        <w:pStyle w:val="Heading2"/>
        <w:ind w:left="5670"/>
        <w:rPr>
          <w:rFonts w:eastAsia="Calibri" w:asciiTheme="minorHAnsi" w:hAnsiTheme="minorHAnsi" w:cstheme="minorHAnsi"/>
          <w:color w:val="auto"/>
          <w:sz w:val="22"/>
          <w:szCs w:val="22"/>
        </w:rPr>
      </w:pPr>
    </w:p>
    <w:p w:rsidR="00A84E23" w:rsidP="00FA3D6C" w:rsidRDefault="00A84E23" w14:paraId="4FDA9F2D" w14:textId="77777777">
      <w:pPr>
        <w:pStyle w:val="Heading2"/>
        <w:ind w:left="5670"/>
        <w:rPr>
          <w:rFonts w:eastAsia="Calibri" w:asciiTheme="minorHAnsi" w:hAnsiTheme="minorHAnsi" w:cstheme="minorHAnsi"/>
          <w:color w:val="auto"/>
          <w:sz w:val="22"/>
          <w:szCs w:val="22"/>
        </w:rPr>
      </w:pPr>
    </w:p>
    <w:p w:rsidR="00A84E23" w:rsidP="00FA3D6C" w:rsidRDefault="00A84E23" w14:paraId="1489F516" w14:textId="77777777">
      <w:pPr>
        <w:pStyle w:val="Heading2"/>
        <w:ind w:left="5670"/>
        <w:rPr>
          <w:rFonts w:eastAsia="Calibri" w:asciiTheme="minorHAnsi" w:hAnsiTheme="minorHAnsi" w:cstheme="minorHAnsi"/>
          <w:color w:val="auto"/>
          <w:sz w:val="22"/>
          <w:szCs w:val="22"/>
        </w:rPr>
      </w:pPr>
    </w:p>
    <w:p w:rsidR="00A84E23" w:rsidP="00FA3D6C" w:rsidRDefault="00A84E23" w14:paraId="179E4EE0" w14:textId="77777777">
      <w:pPr>
        <w:pStyle w:val="Heading2"/>
        <w:ind w:left="5670"/>
        <w:rPr>
          <w:rFonts w:eastAsia="Calibri" w:asciiTheme="minorHAnsi" w:hAnsiTheme="minorHAnsi" w:cstheme="minorHAnsi"/>
          <w:color w:val="auto"/>
          <w:sz w:val="22"/>
          <w:szCs w:val="22"/>
        </w:rPr>
      </w:pPr>
    </w:p>
    <w:p w:rsidR="00A84E23" w:rsidP="00FA3D6C" w:rsidRDefault="00A84E23" w14:paraId="7A3C9D97" w14:textId="77777777">
      <w:pPr>
        <w:pStyle w:val="Heading2"/>
        <w:ind w:left="5670"/>
        <w:rPr>
          <w:rFonts w:eastAsia="Calibri" w:asciiTheme="minorHAnsi" w:hAnsiTheme="minorHAnsi" w:cstheme="minorHAnsi"/>
          <w:color w:val="auto"/>
          <w:sz w:val="22"/>
          <w:szCs w:val="22"/>
        </w:rPr>
      </w:pPr>
    </w:p>
    <w:p w:rsidR="00A84E23" w:rsidP="00FA3D6C" w:rsidRDefault="00A84E23" w14:paraId="1DBFEF44" w14:textId="77777777">
      <w:pPr>
        <w:pStyle w:val="Heading2"/>
        <w:ind w:left="5670"/>
        <w:rPr>
          <w:rFonts w:eastAsia="Calibri" w:asciiTheme="minorHAnsi" w:hAnsiTheme="minorHAnsi" w:cstheme="minorHAnsi"/>
          <w:color w:val="auto"/>
          <w:sz w:val="22"/>
          <w:szCs w:val="22"/>
        </w:rPr>
      </w:pPr>
    </w:p>
    <w:p w:rsidR="00A84E23" w:rsidP="00FA3D6C" w:rsidRDefault="00A84E23" w14:paraId="3881E6F7" w14:textId="77777777">
      <w:pPr>
        <w:pStyle w:val="Heading2"/>
        <w:ind w:left="5670"/>
        <w:rPr>
          <w:rFonts w:eastAsia="Calibri" w:asciiTheme="minorHAnsi" w:hAnsiTheme="minorHAnsi" w:cstheme="minorHAnsi"/>
          <w:color w:val="auto"/>
          <w:sz w:val="22"/>
          <w:szCs w:val="22"/>
        </w:rPr>
      </w:pPr>
    </w:p>
    <w:p w:rsidR="00A84E23" w:rsidP="00FA3D6C" w:rsidRDefault="00A84E23" w14:paraId="3F612E2A" w14:textId="77777777">
      <w:pPr>
        <w:pStyle w:val="Heading2"/>
        <w:ind w:left="5670"/>
        <w:rPr>
          <w:rFonts w:eastAsia="Calibri" w:asciiTheme="minorHAnsi" w:hAnsiTheme="minorHAnsi" w:cstheme="minorHAnsi"/>
          <w:color w:val="auto"/>
          <w:sz w:val="22"/>
          <w:szCs w:val="22"/>
        </w:rPr>
      </w:pPr>
    </w:p>
    <w:p w:rsidR="00A84E23" w:rsidP="00FA3D6C" w:rsidRDefault="00A84E23" w14:paraId="1A9878D8" w14:textId="77777777">
      <w:pPr>
        <w:pStyle w:val="Heading2"/>
        <w:ind w:left="5670"/>
        <w:rPr>
          <w:rFonts w:eastAsia="Calibri" w:asciiTheme="minorHAnsi" w:hAnsiTheme="minorHAnsi" w:cstheme="minorHAnsi"/>
          <w:color w:val="auto"/>
          <w:sz w:val="22"/>
          <w:szCs w:val="22"/>
        </w:rPr>
      </w:pPr>
    </w:p>
    <w:p w:rsidR="00A84E23" w:rsidP="00FA3D6C" w:rsidRDefault="00A84E23" w14:paraId="2A2743C1" w14:textId="77777777">
      <w:pPr>
        <w:pStyle w:val="Heading2"/>
        <w:ind w:left="5670"/>
        <w:rPr>
          <w:rFonts w:eastAsia="Calibri" w:asciiTheme="minorHAnsi" w:hAnsiTheme="minorHAnsi" w:cstheme="minorHAnsi"/>
          <w:color w:val="auto"/>
          <w:sz w:val="22"/>
          <w:szCs w:val="22"/>
        </w:rPr>
      </w:pPr>
    </w:p>
    <w:p w:rsidR="00A84E23" w:rsidP="00FA3D6C" w:rsidRDefault="00A84E23" w14:paraId="3BB0734D" w14:textId="77777777">
      <w:pPr>
        <w:pStyle w:val="Heading2"/>
        <w:ind w:left="5670"/>
        <w:rPr>
          <w:rFonts w:eastAsia="Calibri" w:asciiTheme="minorHAnsi" w:hAnsiTheme="minorHAnsi" w:cstheme="minorHAnsi"/>
          <w:color w:val="auto"/>
          <w:sz w:val="22"/>
          <w:szCs w:val="22"/>
        </w:rPr>
      </w:pPr>
    </w:p>
    <w:p w:rsidR="00A84E23" w:rsidP="00FA3D6C" w:rsidRDefault="00A84E23" w14:paraId="7F81D25F" w14:textId="77777777">
      <w:pPr>
        <w:pStyle w:val="Heading2"/>
        <w:ind w:left="5670"/>
        <w:rPr>
          <w:rFonts w:eastAsia="Calibri" w:asciiTheme="minorHAnsi" w:hAnsiTheme="minorHAnsi" w:cstheme="minorHAnsi"/>
          <w:color w:val="auto"/>
          <w:sz w:val="22"/>
          <w:szCs w:val="22"/>
        </w:rPr>
      </w:pPr>
    </w:p>
    <w:p w:rsidR="00A84E23" w:rsidP="00FA3D6C" w:rsidRDefault="00A84E23" w14:paraId="2C59A7AA" w14:textId="77777777">
      <w:pPr>
        <w:pStyle w:val="Heading2"/>
        <w:ind w:left="5670"/>
        <w:rPr>
          <w:rFonts w:eastAsia="Calibri" w:asciiTheme="minorHAnsi" w:hAnsiTheme="minorHAnsi" w:cstheme="minorHAnsi"/>
          <w:color w:val="auto"/>
          <w:sz w:val="22"/>
          <w:szCs w:val="22"/>
        </w:rPr>
      </w:pPr>
    </w:p>
    <w:p w:rsidR="00A84E23" w:rsidP="00A84E23" w:rsidRDefault="00A84E23" w14:paraId="44758C33" w14:textId="77777777"/>
    <w:p w:rsidR="00A84E23" w:rsidP="00A84E23" w:rsidRDefault="00A84E23" w14:paraId="783B2194" w14:textId="77777777"/>
    <w:p w:rsidR="00A84E23" w:rsidP="00A84E23" w:rsidRDefault="00A84E23" w14:paraId="59356316" w14:textId="77777777"/>
    <w:p w:rsidRPr="00A84E23" w:rsidR="00A84E23" w:rsidP="00A84E23" w:rsidRDefault="00A84E23" w14:paraId="282801F1" w14:textId="77777777"/>
    <w:p w:rsidR="00A84E23" w:rsidP="00FA3D6C" w:rsidRDefault="00A84E23" w14:paraId="3EF52019" w14:textId="77777777">
      <w:pPr>
        <w:pStyle w:val="Heading2"/>
        <w:ind w:left="5670"/>
        <w:rPr>
          <w:rFonts w:eastAsia="Calibri" w:asciiTheme="minorHAnsi" w:hAnsiTheme="minorHAnsi" w:cstheme="minorHAnsi"/>
          <w:color w:val="auto"/>
          <w:sz w:val="22"/>
          <w:szCs w:val="22"/>
        </w:rPr>
      </w:pPr>
    </w:p>
    <w:p w:rsidR="00B40E29" w:rsidP="00FA3D6C" w:rsidRDefault="00B40E29" w14:paraId="4B634753" w14:textId="77777777">
      <w:pPr>
        <w:pStyle w:val="Heading2"/>
        <w:ind w:left="5670"/>
        <w:rPr>
          <w:rFonts w:eastAsia="Calibri" w:asciiTheme="minorHAnsi" w:hAnsiTheme="minorHAnsi" w:cstheme="minorHAnsi"/>
          <w:color w:val="auto"/>
          <w:sz w:val="22"/>
          <w:szCs w:val="22"/>
        </w:rPr>
      </w:pPr>
    </w:p>
    <w:p w:rsidR="00B40E29" w:rsidP="00B40E29" w:rsidRDefault="00B40E29" w14:paraId="00834E64" w14:textId="77777777"/>
    <w:p w:rsidR="00B40E29" w:rsidP="00B40E29" w:rsidRDefault="00B40E29" w14:paraId="1B5550D4" w14:textId="77777777"/>
    <w:p w:rsidR="00B40E29" w:rsidP="00B40E29" w:rsidRDefault="00B40E29" w14:paraId="389B7EFF" w14:textId="77777777"/>
    <w:p w:rsidR="00B40E29" w:rsidP="00B40E29" w:rsidRDefault="00B40E29" w14:paraId="4D7342AB" w14:textId="77777777"/>
    <w:p w:rsidRPr="00B40E29" w:rsidR="00213A61" w:rsidP="00B40E29" w:rsidRDefault="00213A61" w14:paraId="0DA5F05E" w14:textId="77777777"/>
    <w:p w:rsidR="00F83C3A" w:rsidP="00FA3D6C" w:rsidRDefault="00F83C3A" w14:paraId="16BA44C1" w14:textId="77777777">
      <w:pPr>
        <w:pStyle w:val="Heading2"/>
        <w:ind w:left="5670"/>
        <w:rPr>
          <w:rFonts w:eastAsia="Calibri" w:asciiTheme="minorHAnsi" w:hAnsiTheme="minorHAnsi" w:cstheme="minorHAnsi"/>
          <w:color w:val="auto"/>
          <w:sz w:val="22"/>
          <w:szCs w:val="22"/>
        </w:rPr>
      </w:pPr>
    </w:p>
    <w:p w:rsidRPr="002A6D01" w:rsidR="003E6599" w:rsidP="00FA3D6C" w:rsidRDefault="00A92A7D" w14:paraId="18BB74C9" w14:textId="232327CA">
      <w:pPr>
        <w:pStyle w:val="Heading2"/>
        <w:ind w:left="5670"/>
        <w:rPr>
          <w:rFonts w:cstheme="minorHAnsi"/>
          <w:b/>
          <w:bCs/>
          <w:smallCaps/>
          <w:sz w:val="22"/>
          <w:szCs w:val="22"/>
        </w:rPr>
      </w:pPr>
      <w:r w:rsidRPr="000F1707">
        <w:rPr>
          <w:rFonts w:eastAsia="Calibri" w:asciiTheme="minorHAnsi" w:hAnsiTheme="minorHAnsi" w:cstheme="minorHAnsi"/>
          <w:color w:val="auto"/>
          <w:sz w:val="22"/>
          <w:szCs w:val="22"/>
        </w:rPr>
        <w:t xml:space="preserve">Pirkimo </w:t>
      </w:r>
      <w:r w:rsidRPr="000F1707" w:rsidR="003E6599">
        <w:rPr>
          <w:rFonts w:eastAsia="Calibri" w:asciiTheme="minorHAnsi" w:hAnsiTheme="minorHAnsi" w:cstheme="minorHAnsi"/>
          <w:color w:val="auto"/>
          <w:sz w:val="22"/>
          <w:szCs w:val="22"/>
        </w:rPr>
        <w:t xml:space="preserve">sąlygų </w:t>
      </w:r>
      <w:r w:rsidR="0075699E">
        <w:rPr>
          <w:rFonts w:eastAsia="Calibri" w:asciiTheme="minorHAnsi" w:hAnsiTheme="minorHAnsi" w:cstheme="minorHAnsi"/>
          <w:color w:val="auto"/>
          <w:sz w:val="22"/>
          <w:szCs w:val="22"/>
        </w:rPr>
        <w:t>7</w:t>
      </w:r>
      <w:r w:rsidRPr="000F1707" w:rsidR="003E6599">
        <w:rPr>
          <w:rFonts w:eastAsia="Calibri" w:asciiTheme="minorHAnsi" w:hAnsiTheme="minorHAnsi" w:cstheme="minorHAnsi"/>
          <w:color w:val="auto"/>
          <w:sz w:val="22"/>
          <w:szCs w:val="22"/>
        </w:rPr>
        <w:t xml:space="preserve"> priedas „EBVPD“ </w:t>
      </w:r>
      <w:r w:rsidRPr="00FA3D6C" w:rsidR="003E6599">
        <w:rPr>
          <w:rFonts w:asciiTheme="minorHAnsi" w:hAnsiTheme="minorHAnsi" w:cstheme="minorHAnsi"/>
          <w:color w:val="auto"/>
          <w:sz w:val="22"/>
          <w:szCs w:val="22"/>
        </w:rPr>
        <w:t>(XML formatu)</w:t>
      </w:r>
      <w:bookmarkEnd w:id="131"/>
      <w:bookmarkEnd w:id="132"/>
      <w:bookmarkEnd w:id="133"/>
      <w:bookmarkEnd w:id="134"/>
      <w:bookmarkEnd w:id="141"/>
    </w:p>
    <w:p w:rsidRPr="000F1707" w:rsidR="003E6599" w:rsidP="003E6599" w:rsidRDefault="003E6599" w14:paraId="6A7C07CD" w14:textId="77777777">
      <w:pPr>
        <w:rPr>
          <w:rFonts w:cstheme="minorHAnsi"/>
          <w:b/>
          <w:bCs/>
          <w:smallCaps/>
          <w:sz w:val="22"/>
          <w:szCs w:val="22"/>
        </w:rPr>
      </w:pPr>
    </w:p>
    <w:p w:rsidRPr="000F1707" w:rsidR="003E6599" w:rsidP="003E6599" w:rsidRDefault="003E6599" w14:paraId="334439EF" w14:textId="77777777">
      <w:pPr>
        <w:pStyle w:val="Subtitle"/>
        <w:jc w:val="center"/>
        <w:rPr>
          <w:rFonts w:cstheme="minorHAnsi"/>
          <w:b/>
          <w:bCs/>
          <w:smallCaps/>
          <w:sz w:val="22"/>
          <w:szCs w:val="22"/>
        </w:rPr>
      </w:pPr>
      <w:r w:rsidRPr="000F1707">
        <w:rPr>
          <w:rFonts w:cstheme="minorHAnsi"/>
          <w:b/>
          <w:bCs/>
          <w:sz w:val="22"/>
          <w:szCs w:val="22"/>
        </w:rPr>
        <w:t>EUROPOS BENDRASIS VIEŠŲJŲ PIRKIMŲ DOKUMENTAS</w:t>
      </w:r>
    </w:p>
    <w:p w:rsidRPr="000F1707" w:rsidR="003E6599" w:rsidP="003E6599" w:rsidRDefault="003E6599" w14:paraId="5B6F6655" w14:textId="27E75434">
      <w:pPr>
        <w:jc w:val="both"/>
        <w:rPr>
          <w:rFonts w:cstheme="minorHAnsi"/>
          <w:sz w:val="22"/>
          <w:szCs w:val="22"/>
        </w:rPr>
      </w:pPr>
      <w:r w:rsidRPr="000F1707">
        <w:rPr>
          <w:rFonts w:cstheme="minorHAnsi"/>
          <w:sz w:val="22"/>
          <w:szCs w:val="22"/>
        </w:rPr>
        <w:t>„Europos bendrasis viešųjų pirkimų dokumentas (EBVPD)“ pateikiamas</w:t>
      </w:r>
      <w:r w:rsidRPr="000F1707" w:rsidR="000B122D">
        <w:rPr>
          <w:rFonts w:cstheme="minorHAnsi"/>
          <w:sz w:val="22"/>
          <w:szCs w:val="22"/>
        </w:rPr>
        <w:t xml:space="preserve"> atskiru dokumentu</w:t>
      </w:r>
      <w:r w:rsidRPr="000F1707">
        <w:rPr>
          <w:rFonts w:cstheme="minorHAnsi"/>
          <w:sz w:val="22"/>
          <w:szCs w:val="22"/>
        </w:rPr>
        <w:t xml:space="preserve"> .xml formatu.</w:t>
      </w:r>
    </w:p>
    <w:p w:rsidRPr="000F1707" w:rsidR="003E6599" w:rsidP="003E6599" w:rsidRDefault="003E6599" w14:paraId="5BB5A2EB" w14:textId="77777777">
      <w:pPr>
        <w:jc w:val="center"/>
        <w:rPr>
          <w:rFonts w:cstheme="minorHAnsi"/>
          <w:smallCaps/>
          <w:sz w:val="22"/>
          <w:szCs w:val="22"/>
        </w:rPr>
      </w:pPr>
      <w:r w:rsidRPr="000F1707">
        <w:rPr>
          <w:rFonts w:cstheme="minorHAnsi"/>
          <w:smallCaps/>
          <w:sz w:val="22"/>
          <w:szCs w:val="22"/>
        </w:rPr>
        <w:t>__________</w:t>
      </w:r>
    </w:p>
    <w:p w:rsidRPr="000F1707" w:rsidR="003E6599" w:rsidP="003E6599" w:rsidRDefault="003E6599" w14:paraId="6237FB9E" w14:textId="77777777">
      <w:pPr>
        <w:rPr>
          <w:rFonts w:cstheme="minorHAnsi"/>
          <w:b/>
          <w:bCs/>
          <w:smallCaps/>
          <w:sz w:val="22"/>
          <w:szCs w:val="22"/>
        </w:rPr>
        <w:sectPr w:rsidRPr="000F1707" w:rsidR="003E6599" w:rsidSect="009073D9">
          <w:footerReference w:type="first" r:id="rId19"/>
          <w:pgSz w:w="12240" w:h="15840" w:orient="portrait"/>
          <w:pgMar w:top="1134" w:right="567" w:bottom="1134" w:left="1701" w:header="720" w:footer="720" w:gutter="0"/>
          <w:cols w:space="720"/>
          <w:titlePg/>
          <w:docGrid w:linePitch="360"/>
        </w:sectPr>
      </w:pPr>
      <w:r w:rsidRPr="000F1707">
        <w:rPr>
          <w:rFonts w:cstheme="minorHAnsi"/>
          <w:b/>
          <w:bCs/>
          <w:smallCaps/>
          <w:sz w:val="22"/>
          <w:szCs w:val="22"/>
        </w:rPr>
        <w:br w:type="page"/>
      </w:r>
    </w:p>
    <w:p w:rsidRPr="000F1707" w:rsidR="008D704D" w:rsidP="009C2357" w:rsidRDefault="008D704D" w14:paraId="7BFABC1F" w14:textId="43274E72">
      <w:pPr>
        <w:pStyle w:val="Heading2"/>
        <w:ind w:left="5103"/>
        <w:rPr>
          <w:rFonts w:eastAsia="Calibri" w:asciiTheme="minorHAnsi" w:hAnsiTheme="minorHAnsi" w:cstheme="minorHAnsi"/>
          <w:color w:val="auto"/>
          <w:sz w:val="22"/>
          <w:szCs w:val="22"/>
        </w:rPr>
      </w:pPr>
      <w:bookmarkStart w:name="_Toc223623220" w:id="142"/>
      <w:r w:rsidRPr="000F1707">
        <w:rPr>
          <w:rFonts w:eastAsia="Calibri" w:asciiTheme="minorHAnsi" w:hAnsiTheme="minorHAnsi" w:cstheme="minorHAnsi"/>
          <w:color w:val="auto"/>
          <w:sz w:val="22"/>
          <w:szCs w:val="22"/>
        </w:rPr>
        <w:lastRenderedPageBreak/>
        <w:t xml:space="preserve">Pirkimo sąlygų </w:t>
      </w:r>
      <w:r w:rsidR="0075699E">
        <w:rPr>
          <w:rFonts w:eastAsia="Calibri" w:asciiTheme="minorHAnsi" w:hAnsiTheme="minorHAnsi" w:cstheme="minorHAnsi"/>
          <w:color w:val="auto"/>
          <w:sz w:val="22"/>
          <w:szCs w:val="22"/>
        </w:rPr>
        <w:t>8</w:t>
      </w:r>
      <w:r w:rsidRPr="000F1707">
        <w:rPr>
          <w:rFonts w:eastAsia="Calibri" w:asciiTheme="minorHAnsi" w:hAnsiTheme="minorHAnsi" w:cstheme="minorHAnsi"/>
          <w:color w:val="auto"/>
          <w:sz w:val="22"/>
          <w:szCs w:val="22"/>
        </w:rPr>
        <w:t xml:space="preserve"> priedas „Tiekėjų kvalifikacijos reikalavimai</w:t>
      </w:r>
      <w:r w:rsidRPr="000F1707" w:rsidR="00283391">
        <w:rPr>
          <w:rFonts w:eastAsia="Calibri" w:asciiTheme="minorHAnsi" w:hAnsiTheme="minorHAnsi" w:cstheme="minorHAnsi"/>
          <w:color w:val="auto"/>
          <w:sz w:val="22"/>
          <w:szCs w:val="22"/>
        </w:rPr>
        <w:t xml:space="preserve"> ir reikalaujami kokybės bei aplinkos apsaugos vadybos sistemų standartai</w:t>
      </w:r>
      <w:r w:rsidRPr="000F1707">
        <w:rPr>
          <w:rFonts w:eastAsia="Calibri" w:asciiTheme="minorHAnsi" w:hAnsiTheme="minorHAnsi" w:cstheme="minorHAnsi"/>
          <w:color w:val="auto"/>
          <w:sz w:val="22"/>
          <w:szCs w:val="22"/>
        </w:rPr>
        <w:t>“</w:t>
      </w:r>
      <w:bookmarkEnd w:id="135"/>
      <w:bookmarkEnd w:id="136"/>
      <w:bookmarkEnd w:id="137"/>
      <w:bookmarkEnd w:id="138"/>
      <w:bookmarkEnd w:id="142"/>
    </w:p>
    <w:p w:rsidRPr="000F1707" w:rsidR="002F396F" w:rsidP="00DE290C" w:rsidRDefault="002F396F" w14:paraId="70EF5423" w14:textId="77777777">
      <w:pPr>
        <w:rPr>
          <w:rFonts w:cstheme="minorHAnsi"/>
          <w:b/>
          <w:bCs/>
          <w:smallCaps/>
          <w:sz w:val="22"/>
          <w:szCs w:val="22"/>
        </w:rPr>
      </w:pPr>
    </w:p>
    <w:p w:rsidRPr="000F1707" w:rsidR="002F396F" w:rsidP="007C0612" w:rsidRDefault="002F396F" w14:paraId="2E4A6A51" w14:textId="7093DA19">
      <w:pPr>
        <w:pStyle w:val="Subtitle"/>
        <w:spacing w:line="240" w:lineRule="auto"/>
        <w:jc w:val="center"/>
        <w:rPr>
          <w:rFonts w:cstheme="minorHAnsi"/>
          <w:smallCaps/>
          <w:sz w:val="22"/>
          <w:szCs w:val="22"/>
        </w:rPr>
      </w:pPr>
      <w:r w:rsidRPr="000F1707">
        <w:rPr>
          <w:rFonts w:cstheme="minorHAnsi"/>
          <w:smallCaps/>
          <w:sz w:val="22"/>
          <w:szCs w:val="22"/>
        </w:rPr>
        <w:t>TIEKĖJŲ KVALIFIKACIJOS REIKALAVIMAI</w:t>
      </w:r>
      <w:r w:rsidRPr="000F1707" w:rsidR="00955F2F">
        <w:rPr>
          <w:rFonts w:cstheme="minorHAnsi"/>
          <w:smallCaps/>
          <w:sz w:val="22"/>
          <w:szCs w:val="22"/>
        </w:rPr>
        <w:t xml:space="preserve"> IR REIKALAVIMAI LAIKYTIS </w:t>
      </w:r>
      <w:r w:rsidRPr="000F1707" w:rsidR="00955F2F">
        <w:rPr>
          <w:rFonts w:cstheme="minorHAnsi"/>
          <w:sz w:val="22"/>
          <w:szCs w:val="22"/>
          <w:lang w:eastAsia="en-US"/>
        </w:rPr>
        <w:t>KOKYBĖS VADYBOS SISTEMOS IR (ARBA) APLINKOS APSAUGOS VADYBOS SISTEMOS STANDARTŲ</w:t>
      </w:r>
    </w:p>
    <w:p w:rsidRPr="000F1707" w:rsidR="003B12B5" w:rsidP="005B19E4" w:rsidRDefault="003B12B5" w14:paraId="36DD3654" w14:textId="77777777">
      <w:pPr>
        <w:spacing w:after="0" w:line="240" w:lineRule="auto"/>
        <w:ind w:firstLine="567"/>
        <w:jc w:val="both"/>
        <w:rPr>
          <w:rFonts w:eastAsiaTheme="minorHAnsi" w:cstheme="minorHAnsi"/>
          <w:color w:val="7030A0"/>
          <w:sz w:val="22"/>
          <w:szCs w:val="22"/>
          <w:lang w:eastAsia="en-US"/>
        </w:rPr>
      </w:pPr>
    </w:p>
    <w:p w:rsidRPr="000F1707" w:rsidR="004017E7" w:rsidP="003A1F61" w:rsidRDefault="002F396F" w14:paraId="2C68D0D2" w14:textId="73038649">
      <w:pPr>
        <w:pStyle w:val="ListParagraph"/>
        <w:numPr>
          <w:ilvl w:val="0"/>
          <w:numId w:val="3"/>
        </w:numPr>
        <w:spacing w:after="0" w:line="20" w:lineRule="atLeast"/>
        <w:ind w:left="0" w:firstLine="567"/>
        <w:jc w:val="both"/>
        <w:rPr>
          <w:rFonts w:eastAsiaTheme="minorHAnsi" w:cstheme="minorHAnsi"/>
          <w:sz w:val="22"/>
          <w:szCs w:val="22"/>
        </w:rPr>
      </w:pPr>
      <w:r w:rsidRPr="000F1707">
        <w:rPr>
          <w:rFonts w:eastAsiaTheme="minorHAnsi" w:cstheme="minorHAnsi"/>
          <w:sz w:val="22"/>
          <w:szCs w:val="22"/>
          <w:lang w:eastAsia="en-US"/>
        </w:rPr>
        <w:t>Tiekėjo kvalifikacija turi atitikti ši</w:t>
      </w:r>
      <w:r w:rsidRPr="000F1707" w:rsidR="005B19E4">
        <w:rPr>
          <w:rFonts w:eastAsiaTheme="minorHAnsi" w:cstheme="minorHAnsi"/>
          <w:sz w:val="22"/>
          <w:szCs w:val="22"/>
          <w:lang w:eastAsia="en-US"/>
        </w:rPr>
        <w:t xml:space="preserve">ame priede nustatytus </w:t>
      </w:r>
      <w:r w:rsidRPr="000F1707">
        <w:rPr>
          <w:rFonts w:eastAsiaTheme="minorHAnsi" w:cstheme="minorHAnsi"/>
          <w:sz w:val="22"/>
          <w:szCs w:val="22"/>
          <w:lang w:eastAsia="en-US"/>
        </w:rPr>
        <w:t>reikalavimus kvalifikacijai</w:t>
      </w:r>
      <w:r w:rsidRPr="000F1707" w:rsidR="005B19E4">
        <w:rPr>
          <w:rFonts w:eastAsiaTheme="minorHAnsi" w:cstheme="minorHAnsi"/>
          <w:sz w:val="22"/>
          <w:szCs w:val="22"/>
          <w:lang w:eastAsia="en-US"/>
        </w:rPr>
        <w:t>.</w:t>
      </w:r>
      <w:r w:rsidRPr="000F1707" w:rsidR="008F38C8">
        <w:rPr>
          <w:rFonts w:eastAsiaTheme="minorHAnsi" w:cstheme="minorHAnsi"/>
          <w:sz w:val="22"/>
          <w:szCs w:val="22"/>
        </w:rPr>
        <w:t xml:space="preserve"> </w:t>
      </w:r>
    </w:p>
    <w:p w:rsidRPr="008642AE" w:rsidR="00DC76CB" w:rsidP="00DC76CB" w:rsidRDefault="00397019" w14:paraId="34E1D0A5" w14:textId="0D7C78D4">
      <w:pPr>
        <w:pStyle w:val="ListParagraph"/>
        <w:numPr>
          <w:ilvl w:val="0"/>
          <w:numId w:val="3"/>
        </w:numPr>
        <w:spacing w:line="240" w:lineRule="auto"/>
        <w:ind w:left="0" w:firstLine="567"/>
        <w:jc w:val="both"/>
        <w:rPr>
          <w:rFonts w:cstheme="minorHAnsi"/>
          <w:sz w:val="22"/>
          <w:szCs w:val="22"/>
        </w:rPr>
      </w:pPr>
      <w:r w:rsidRPr="008642AE">
        <w:rPr>
          <w:rFonts w:cstheme="minorHAnsi"/>
          <w:sz w:val="22"/>
          <w:szCs w:val="22"/>
        </w:rPr>
        <w:t>Jeigu pasiūlymą teikia tiekėjų grupė – reikalavimą turi atitikti tiekėjų grupės narys (-iai), atsižvelgiant į jų prisiimamus įsipareigojimus sutarčiai vykdyti. Tiekėjas gali remtis kitų ūkio subjektų pajėgumais atsižvelgiant į jų prisiimamus įsipareigojimus sutarčiai vykdyti</w:t>
      </w:r>
      <w:r w:rsidRPr="008642AE" w:rsidR="00A5073C">
        <w:rPr>
          <w:rFonts w:cstheme="minorHAnsi"/>
          <w:sz w:val="22"/>
          <w:szCs w:val="22"/>
        </w:rPr>
        <w:t>.</w:t>
      </w:r>
      <w:r w:rsidRPr="008642AE">
        <w:rPr>
          <w:rFonts w:cstheme="minorHAnsi"/>
          <w:sz w:val="22"/>
          <w:szCs w:val="22"/>
        </w:rPr>
        <w:t xml:space="preserve"> </w:t>
      </w:r>
    </w:p>
    <w:p w:rsidRPr="008642AE" w:rsidR="00123C2E" w:rsidP="00123C2E" w:rsidRDefault="00123C2E" w14:paraId="2DD94A1A" w14:textId="5D4FE3D0">
      <w:pPr>
        <w:pStyle w:val="ListParagraph"/>
        <w:numPr>
          <w:ilvl w:val="0"/>
          <w:numId w:val="3"/>
        </w:numPr>
        <w:spacing w:line="240" w:lineRule="auto"/>
        <w:ind w:left="0" w:firstLine="567"/>
        <w:jc w:val="both"/>
        <w:rPr>
          <w:rFonts w:cstheme="minorHAnsi"/>
          <w:sz w:val="22"/>
          <w:szCs w:val="22"/>
        </w:rPr>
      </w:pPr>
      <w:bookmarkStart w:name="_Hlk213759290" w:id="143"/>
      <w:r w:rsidRPr="008642AE">
        <w:rPr>
          <w:rFonts w:cstheme="minorHAnsi"/>
          <w:sz w:val="22"/>
          <w:szCs w:val="22"/>
        </w:rP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8642AE">
        <w:rPr>
          <w:rFonts w:cstheme="minorHAnsi"/>
          <w:i/>
          <w:iCs/>
          <w:sz w:val="22"/>
          <w:szCs w:val="22"/>
        </w:rPr>
        <w:t>pirma</w:t>
      </w:r>
      <w:r w:rsidRPr="008642AE">
        <w:rPr>
          <w:rFonts w:cstheme="minorHAnsi"/>
          <w:sz w:val="22"/>
          <w:szCs w:val="22"/>
        </w:rPr>
        <w:t xml:space="preserve">, kad likę grupės partneriai tenkina perkančiosios organizacijos nustatytas dalyvavimo viešojo pirkimo procedūroje sąlygas ir, </w:t>
      </w:r>
      <w:r w:rsidRPr="008642AE">
        <w:rPr>
          <w:rFonts w:cstheme="minorHAnsi"/>
          <w:i/>
          <w:iCs/>
          <w:sz w:val="22"/>
          <w:szCs w:val="22"/>
        </w:rPr>
        <w:t>antra</w:t>
      </w:r>
      <w:r w:rsidRPr="008642AE">
        <w:rPr>
          <w:rFonts w:cstheme="minorHAnsi"/>
          <w:sz w:val="22"/>
          <w:szCs w:val="22"/>
        </w:rPr>
        <w:t xml:space="preserve">, kad dėl tolesnio jų dalyvavimo šioje procedūroje nebus </w:t>
      </w:r>
    </w:p>
    <w:tbl>
      <w:tblPr>
        <w:tblStyle w:val="TableGrid3"/>
        <w:tblpPr w:leftFromText="181" w:rightFromText="181" w:vertAnchor="text" w:horzAnchor="margin" w:tblpXSpec="center" w:tblpY="1"/>
        <w:tblW w:w="0" w:type="auto"/>
        <w:tblLook w:val="04A0" w:firstRow="1" w:lastRow="0" w:firstColumn="1" w:lastColumn="0" w:noHBand="0" w:noVBand="1"/>
      </w:tblPr>
      <w:tblGrid>
        <w:gridCol w:w="498"/>
        <w:gridCol w:w="3234"/>
        <w:gridCol w:w="3073"/>
        <w:gridCol w:w="3157"/>
      </w:tblGrid>
      <w:tr w:rsidRPr="000F1707" w:rsidR="00723A91" w:rsidTr="4B3CD06D" w14:paraId="2CB8095B" w14:textId="77777777">
        <w:tc>
          <w:tcPr>
            <w:tcW w:w="323"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vAlign w:val="center"/>
            <w:hideMark/>
          </w:tcPr>
          <w:bookmarkEnd w:id="143"/>
          <w:p w:rsidRPr="000F1707" w:rsidR="00723A91" w:rsidP="001F030E" w:rsidRDefault="00723A91" w14:paraId="27374A0C" w14:textId="77777777">
            <w:pPr>
              <w:spacing w:before="60" w:after="60" w:line="256" w:lineRule="auto"/>
              <w:jc w:val="center"/>
              <w:rPr>
                <w:rFonts w:asciiTheme="minorHAnsi" w:hAnsiTheme="minorHAnsi" w:cstheme="minorHAnsi"/>
                <w:b/>
                <w:bCs/>
                <w:sz w:val="22"/>
                <w:szCs w:val="22"/>
              </w:rPr>
            </w:pPr>
            <w:r w:rsidRPr="000F1707">
              <w:rPr>
                <w:rFonts w:asciiTheme="minorHAnsi" w:hAnsiTheme="minorHAnsi" w:eastAsiaTheme="minorHAnsi" w:cstheme="minorHAnsi"/>
                <w:b/>
                <w:bCs/>
                <w:sz w:val="22"/>
                <w:szCs w:val="22"/>
              </w:rPr>
              <w:t>Eil. Nr.</w:t>
            </w:r>
          </w:p>
        </w:tc>
        <w:tc>
          <w:tcPr>
            <w:tcW w:w="1880" w:type="pct"/>
            <w:tcBorders>
              <w:top w:val="single" w:color="000000" w:themeColor="text1" w:sz="4" w:space="0"/>
              <w:left w:val="single" w:color="000000" w:themeColor="text1" w:sz="4" w:space="0"/>
              <w:bottom w:val="single" w:color="000000" w:themeColor="text1" w:sz="4" w:space="0"/>
              <w:right w:val="single" w:color="auto" w:sz="4" w:space="0"/>
            </w:tcBorders>
            <w:shd w:val="clear" w:color="auto" w:fill="E7E6E6" w:themeFill="background2"/>
            <w:tcMar/>
            <w:vAlign w:val="center"/>
            <w:hideMark/>
          </w:tcPr>
          <w:p w:rsidRPr="000F1707" w:rsidR="00723A91" w:rsidP="001F030E" w:rsidRDefault="00723A91" w14:paraId="0F20801C" w14:textId="107DFCEC">
            <w:pPr>
              <w:spacing w:before="60" w:after="60" w:line="256" w:lineRule="auto"/>
              <w:jc w:val="center"/>
              <w:rPr>
                <w:rFonts w:asciiTheme="minorHAnsi" w:hAnsiTheme="minorHAnsi" w:eastAsiaTheme="minorEastAsia" w:cstheme="minorHAnsi"/>
                <w:b/>
                <w:bCs/>
                <w:sz w:val="22"/>
                <w:szCs w:val="22"/>
              </w:rPr>
            </w:pPr>
            <w:r w:rsidRPr="000F1707">
              <w:rPr>
                <w:rFonts w:asciiTheme="minorHAnsi" w:hAnsiTheme="minorHAnsi" w:cstheme="minorHAnsi"/>
                <w:b/>
                <w:bCs/>
                <w:color w:val="000000"/>
                <w:sz w:val="22"/>
                <w:szCs w:val="22"/>
              </w:rPr>
              <w:t>Kvalifikacijos reikalavimas</w:t>
            </w:r>
          </w:p>
        </w:tc>
        <w:tc>
          <w:tcPr>
            <w:tcW w:w="1707" w:type="pct"/>
            <w:tcBorders>
              <w:top w:val="single" w:color="000000" w:themeColor="text1" w:sz="4" w:space="0"/>
              <w:left w:val="single" w:color="auto" w:sz="4" w:space="0"/>
              <w:bottom w:val="single" w:color="000000" w:themeColor="text1" w:sz="4" w:space="0"/>
              <w:right w:val="single" w:color="000000" w:themeColor="text1" w:sz="4" w:space="0"/>
            </w:tcBorders>
            <w:shd w:val="clear" w:color="auto" w:fill="E7E6E6" w:themeFill="background2"/>
            <w:tcMar/>
            <w:vAlign w:val="center"/>
          </w:tcPr>
          <w:p w:rsidRPr="000F1707" w:rsidR="00723A91" w:rsidP="001F030E" w:rsidRDefault="00723A91" w14:paraId="6CDF6C2A" w14:textId="77777777">
            <w:pPr>
              <w:autoSpaceDE w:val="0"/>
              <w:autoSpaceDN w:val="0"/>
              <w:adjustRightInd w:val="0"/>
              <w:jc w:val="center"/>
              <w:rPr>
                <w:rFonts w:asciiTheme="minorHAnsi" w:hAnsiTheme="minorHAnsi" w:cstheme="minorHAnsi"/>
                <w:b/>
                <w:bCs/>
                <w:color w:val="000000"/>
                <w:sz w:val="22"/>
                <w:szCs w:val="22"/>
              </w:rPr>
            </w:pPr>
            <w:r w:rsidRPr="000F1707">
              <w:rPr>
                <w:rFonts w:asciiTheme="minorHAnsi" w:hAnsiTheme="minorHAnsi" w:cstheme="minorHAnsi"/>
                <w:b/>
                <w:bCs/>
                <w:color w:val="000000"/>
                <w:sz w:val="22"/>
                <w:szCs w:val="22"/>
              </w:rPr>
              <w:t>Atitiktį reikalavimui įrodantys  dokumentai</w:t>
            </w:r>
          </w:p>
        </w:tc>
        <w:tc>
          <w:tcPr>
            <w:tcW w:w="109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0F1707" w:rsidR="00723A91" w:rsidP="001F030E" w:rsidRDefault="00723A91" w14:paraId="524577B9" w14:textId="77777777">
            <w:pPr>
              <w:autoSpaceDE w:val="0"/>
              <w:autoSpaceDN w:val="0"/>
              <w:adjustRightInd w:val="0"/>
              <w:jc w:val="center"/>
              <w:rPr>
                <w:rFonts w:asciiTheme="minorHAnsi" w:hAnsiTheme="minorHAnsi" w:cstheme="minorHAnsi"/>
                <w:b/>
                <w:bCs/>
                <w:color w:val="000000"/>
                <w:sz w:val="22"/>
                <w:szCs w:val="22"/>
              </w:rPr>
            </w:pPr>
            <w:r w:rsidRPr="000F1707">
              <w:rPr>
                <w:rFonts w:asciiTheme="minorHAnsi" w:hAnsiTheme="minorHAnsi" w:cstheme="minorHAnsi"/>
                <w:b/>
                <w:bCs/>
                <w:color w:val="000000"/>
                <w:sz w:val="22"/>
                <w:szCs w:val="22"/>
              </w:rPr>
              <w:t>Subjektas, kuris turi atitikti reikalavimą</w:t>
            </w:r>
          </w:p>
          <w:p w:rsidRPr="000F1707" w:rsidR="00723A91" w:rsidP="001F030E" w:rsidRDefault="00723A91" w14:paraId="4E0EE6C6" w14:textId="77777777">
            <w:pPr>
              <w:autoSpaceDE w:val="0"/>
              <w:autoSpaceDN w:val="0"/>
              <w:adjustRightInd w:val="0"/>
              <w:rPr>
                <w:rFonts w:asciiTheme="minorHAnsi" w:hAnsiTheme="minorHAnsi" w:cstheme="minorHAnsi"/>
                <w:b/>
                <w:bCs/>
                <w:color w:val="000000"/>
                <w:sz w:val="22"/>
                <w:szCs w:val="22"/>
              </w:rPr>
            </w:pPr>
          </w:p>
        </w:tc>
      </w:tr>
      <w:tr w:rsidRPr="000F1707" w:rsidR="00723A91" w:rsidTr="4B3CD06D" w14:paraId="30444111" w14:textId="77777777">
        <w:tc>
          <w:tcPr>
            <w:tcW w:w="32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0F1707" w:rsidR="00723A91" w:rsidP="001F030E" w:rsidRDefault="00723A91" w14:paraId="550D845E" w14:textId="77777777">
            <w:pPr>
              <w:pStyle w:val="ListParagraph"/>
              <w:numPr>
                <w:ilvl w:val="0"/>
                <w:numId w:val="9"/>
              </w:numPr>
              <w:spacing w:before="60" w:after="60" w:line="257" w:lineRule="auto"/>
              <w:ind w:left="357" w:hanging="357"/>
              <w:rPr>
                <w:rFonts w:asciiTheme="minorHAnsi" w:hAnsiTheme="minorHAnsi" w:eastAsiaTheme="minorHAnsi" w:cstheme="minorHAnsi"/>
                <w:sz w:val="22"/>
                <w:szCs w:val="22"/>
              </w:rPr>
            </w:pPr>
          </w:p>
        </w:tc>
        <w:tc>
          <w:tcPr>
            <w:tcW w:w="4677" w:type="pct"/>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2B49AC" w:rsidR="00723A91" w:rsidP="001F030E" w:rsidRDefault="002B49AC" w14:paraId="029BDB99" w14:textId="69D6CE3F">
            <w:pPr>
              <w:autoSpaceDE w:val="0"/>
              <w:autoSpaceDN w:val="0"/>
              <w:adjustRightInd w:val="0"/>
              <w:rPr>
                <w:rFonts w:asciiTheme="minorHAnsi" w:hAnsiTheme="minorHAnsi" w:cstheme="minorHAnsi"/>
                <w:b/>
                <w:bCs/>
                <w:color w:val="000000"/>
                <w:sz w:val="22"/>
                <w:szCs w:val="22"/>
              </w:rPr>
            </w:pPr>
            <w:r w:rsidRPr="002B49AC">
              <w:rPr>
                <w:rFonts w:asciiTheme="minorHAnsi" w:hAnsiTheme="minorHAnsi" w:cstheme="minorHAnsi"/>
                <w:b/>
                <w:i/>
                <w:sz w:val="24"/>
                <w:szCs w:val="24"/>
                <w:lang w:eastAsia="en-US"/>
              </w:rPr>
              <w:t>Teisė verstis atitinkama veikla</w:t>
            </w:r>
          </w:p>
        </w:tc>
      </w:tr>
      <w:tr w:rsidRPr="000F1707" w:rsidR="00723A91" w:rsidTr="4B3CD06D" w14:paraId="4D535F44" w14:textId="77777777">
        <w:tc>
          <w:tcPr>
            <w:tcW w:w="323"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0F1707" w:rsidR="00723A91" w:rsidP="001F030E" w:rsidRDefault="00723A91" w14:paraId="458103C4" w14:textId="77777777">
            <w:pPr>
              <w:pStyle w:val="ListParagraph"/>
              <w:numPr>
                <w:ilvl w:val="1"/>
                <w:numId w:val="9"/>
              </w:numPr>
              <w:spacing w:before="60" w:after="60" w:line="257" w:lineRule="auto"/>
              <w:ind w:left="357" w:hanging="357"/>
              <w:jc w:val="right"/>
              <w:rPr>
                <w:rFonts w:asciiTheme="minorHAnsi" w:hAnsiTheme="minorHAnsi" w:eastAsiaTheme="minorHAnsi" w:cstheme="minorHAnsi"/>
                <w:sz w:val="22"/>
                <w:szCs w:val="22"/>
              </w:rPr>
            </w:pPr>
          </w:p>
        </w:tc>
        <w:tc>
          <w:tcPr>
            <w:tcW w:w="1880" w:type="pct"/>
            <w:tcBorders>
              <w:top w:val="single" w:color="000000" w:themeColor="text1" w:sz="4" w:space="0"/>
              <w:left w:val="single" w:color="000000" w:themeColor="text1" w:sz="4" w:space="0"/>
              <w:bottom w:val="single" w:color="000000" w:themeColor="text1" w:sz="4" w:space="0"/>
              <w:right w:val="single" w:color="auto" w:sz="4" w:space="0"/>
            </w:tcBorders>
            <w:tcMar/>
          </w:tcPr>
          <w:p w:rsidRPr="008F18A0" w:rsidR="008F18A0" w:rsidP="008F18A0" w:rsidRDefault="008F18A0" w14:paraId="10D2AC76" w14:textId="77777777">
            <w:pPr>
              <w:jc w:val="both"/>
              <w:rPr>
                <w:rFonts w:asciiTheme="minorHAnsi" w:hAnsiTheme="minorHAnsi" w:cstheme="minorHAnsi"/>
                <w:color w:val="242424"/>
                <w:sz w:val="22"/>
                <w:szCs w:val="22"/>
                <w:shd w:val="clear" w:color="auto" w:fill="FFFFFF"/>
              </w:rPr>
            </w:pPr>
            <w:r w:rsidRPr="008F18A0">
              <w:rPr>
                <w:rFonts w:asciiTheme="minorHAnsi" w:hAnsiTheme="minorHAnsi" w:cstheme="minorHAnsi"/>
                <w:sz w:val="22"/>
                <w:szCs w:val="22"/>
              </w:rPr>
              <w:t xml:space="preserve">Tiekėjas, tiekėjų grupės partneriai kartu (kiekvienas partneris toje srityje, kurioje vykdys veiklą), subtiekėjai ar kiti ūkio subjektai, kurių pajėgumais remiasi tiekėjas (kiekvienas toje srityje, kurioje vykdys veiklą), </w:t>
            </w:r>
            <w:r w:rsidRPr="008F18A0">
              <w:rPr>
                <w:rFonts w:asciiTheme="minorHAnsi" w:hAnsiTheme="minorHAnsi" w:cstheme="minorHAnsi"/>
                <w:b/>
                <w:bCs/>
                <w:sz w:val="22"/>
                <w:szCs w:val="22"/>
              </w:rPr>
              <w:t xml:space="preserve">turi teisę </w:t>
            </w:r>
            <w:r w:rsidRPr="008F18A0">
              <w:rPr>
                <w:rFonts w:asciiTheme="minorHAnsi" w:hAnsiTheme="minorHAnsi" w:cstheme="minorHAnsi"/>
                <w:b/>
                <w:bCs/>
                <w:color w:val="242424"/>
                <w:sz w:val="22"/>
                <w:szCs w:val="22"/>
                <w:shd w:val="clear" w:color="auto" w:fill="FFFFFF"/>
              </w:rPr>
              <w:t xml:space="preserve">vykdyti </w:t>
            </w:r>
            <w:r w:rsidRPr="008F18A0">
              <w:rPr>
                <w:rFonts w:asciiTheme="minorHAnsi" w:hAnsiTheme="minorHAnsi" w:cstheme="minorHAnsi"/>
                <w:color w:val="242424"/>
                <w:sz w:val="22"/>
                <w:szCs w:val="22"/>
                <w:shd w:val="clear" w:color="auto" w:fill="FFFFFF"/>
              </w:rPr>
              <w:t>akredituotas švietimo ir (ar) ugdymo krypčių studijas atitinkamai kiekvienoje pirkimo objekto dalyje:</w:t>
            </w:r>
          </w:p>
          <w:p w:rsidRPr="008F18A0" w:rsidR="008F18A0" w:rsidP="008F18A0" w:rsidRDefault="008F18A0" w14:paraId="7D2EEBAD" w14:textId="77777777">
            <w:pPr>
              <w:jc w:val="both"/>
              <w:rPr>
                <w:rFonts w:asciiTheme="minorHAnsi" w:hAnsiTheme="minorHAnsi" w:cstheme="minorHAnsi"/>
                <w:sz w:val="22"/>
                <w:szCs w:val="22"/>
              </w:rPr>
            </w:pPr>
          </w:p>
          <w:p w:rsidRPr="008F18A0" w:rsidR="008F18A0" w:rsidP="008F18A0" w:rsidRDefault="008F18A0" w14:paraId="0C1450A0" w14:textId="77777777">
            <w:pPr>
              <w:jc w:val="both"/>
              <w:rPr>
                <w:rStyle w:val="FontStyle21"/>
                <w:rFonts w:asciiTheme="minorHAnsi" w:hAnsiTheme="minorHAnsi" w:eastAsiaTheme="majorEastAsia" w:cstheme="minorHAnsi"/>
                <w:b/>
                <w:bCs/>
              </w:rPr>
            </w:pPr>
            <w:r w:rsidRPr="008F18A0">
              <w:rPr>
                <w:rFonts w:asciiTheme="minorHAnsi" w:hAnsiTheme="minorHAnsi" w:cstheme="minorHAnsi"/>
                <w:sz w:val="22"/>
                <w:szCs w:val="22"/>
              </w:rPr>
              <w:t xml:space="preserve">1-oje pirkimo objekto dalyje – </w:t>
            </w:r>
            <w:r w:rsidRPr="00085F30">
              <w:rPr>
                <w:rFonts w:asciiTheme="minorHAnsi" w:hAnsiTheme="minorHAnsi" w:cstheme="minorHAnsi"/>
                <w:b/>
                <w:bCs/>
                <w:sz w:val="22"/>
                <w:szCs w:val="22"/>
              </w:rPr>
              <w:t>p</w:t>
            </w:r>
            <w:r w:rsidRPr="00085F30">
              <w:rPr>
                <w:rStyle w:val="FontStyle21"/>
                <w:rFonts w:asciiTheme="minorHAnsi" w:hAnsiTheme="minorHAnsi" w:eastAsiaTheme="majorEastAsia" w:cstheme="minorHAnsi"/>
                <w:b/>
                <w:bCs/>
              </w:rPr>
              <w:t>edagogikos profesinių studijų modulyje</w:t>
            </w:r>
            <w:r w:rsidRPr="008F18A0">
              <w:rPr>
                <w:rStyle w:val="FontStyle21"/>
                <w:rFonts w:asciiTheme="minorHAnsi" w:hAnsiTheme="minorHAnsi" w:eastAsiaTheme="majorEastAsia" w:cstheme="minorHAnsi"/>
              </w:rPr>
              <w:t>;</w:t>
            </w:r>
          </w:p>
          <w:p w:rsidRPr="008F18A0" w:rsidR="008F18A0" w:rsidP="008F18A0" w:rsidRDefault="008F18A0" w14:paraId="0265B882" w14:textId="77777777">
            <w:pPr>
              <w:jc w:val="both"/>
              <w:rPr>
                <w:rStyle w:val="FontStyle21"/>
                <w:rFonts w:asciiTheme="minorHAnsi" w:hAnsiTheme="minorHAnsi" w:eastAsiaTheme="majorEastAsia" w:cstheme="minorHAnsi"/>
              </w:rPr>
            </w:pPr>
            <w:r w:rsidRPr="008F18A0">
              <w:rPr>
                <w:rStyle w:val="FontStyle21"/>
                <w:rFonts w:asciiTheme="minorHAnsi" w:hAnsiTheme="minorHAnsi" w:eastAsiaTheme="majorEastAsia" w:cstheme="minorHAnsi"/>
              </w:rPr>
              <w:t xml:space="preserve">2 – oje pirkimo objekto dalyje – </w:t>
            </w:r>
            <w:r w:rsidRPr="008B4410">
              <w:rPr>
                <w:rStyle w:val="FontStyle21"/>
                <w:rFonts w:asciiTheme="minorHAnsi" w:hAnsiTheme="minorHAnsi" w:eastAsiaTheme="majorEastAsia" w:cstheme="minorHAnsi"/>
                <w:b/>
                <w:bCs/>
              </w:rPr>
              <w:t>pedagogikos profesinių studijų modulyje</w:t>
            </w:r>
            <w:r w:rsidRPr="008F18A0">
              <w:rPr>
                <w:rStyle w:val="FontStyle21"/>
                <w:rFonts w:asciiTheme="minorHAnsi" w:hAnsiTheme="minorHAnsi" w:eastAsiaTheme="majorEastAsia" w:cstheme="minorHAnsi"/>
              </w:rPr>
              <w:t xml:space="preserve"> (perkančiosios organizacijos vykdomos programos „Pradedu mokyti Vilniuje) dalyviams);</w:t>
            </w:r>
          </w:p>
          <w:p w:rsidRPr="008F18A0" w:rsidR="008F18A0" w:rsidP="008F18A0" w:rsidRDefault="008F18A0" w14:paraId="1364176A" w14:textId="77777777">
            <w:pPr>
              <w:jc w:val="both"/>
              <w:rPr>
                <w:rFonts w:asciiTheme="minorHAnsi" w:hAnsiTheme="minorHAnsi" w:cstheme="minorHAnsi"/>
                <w:b/>
                <w:bCs/>
                <w:sz w:val="22"/>
                <w:szCs w:val="22"/>
              </w:rPr>
            </w:pPr>
            <w:r w:rsidRPr="008F18A0">
              <w:rPr>
                <w:rFonts w:asciiTheme="minorHAnsi" w:hAnsiTheme="minorHAnsi" w:cstheme="minorHAnsi"/>
                <w:sz w:val="22"/>
                <w:szCs w:val="22"/>
              </w:rPr>
              <w:t xml:space="preserve">3 – oje pirkimo objekto dalyje – </w:t>
            </w:r>
            <w:r w:rsidRPr="008F18A0">
              <w:rPr>
                <w:rFonts w:asciiTheme="minorHAnsi" w:hAnsiTheme="minorHAnsi" w:cstheme="minorHAnsi"/>
                <w:b/>
                <w:bCs/>
                <w:sz w:val="22"/>
                <w:szCs w:val="22"/>
              </w:rPr>
              <w:t>ikimokyklinio ugdymo (įskaitant ir priešmokyklinį ugdymą) modulyje;</w:t>
            </w:r>
          </w:p>
          <w:p w:rsidRPr="008F18A0" w:rsidR="008F18A0" w:rsidP="008F18A0" w:rsidRDefault="008F18A0" w14:paraId="01E2FC3B" w14:textId="77777777">
            <w:pPr>
              <w:jc w:val="both"/>
              <w:rPr>
                <w:rFonts w:asciiTheme="minorHAnsi" w:hAnsiTheme="minorHAnsi" w:cstheme="minorHAnsi"/>
                <w:b/>
                <w:bCs/>
                <w:sz w:val="22"/>
                <w:szCs w:val="22"/>
              </w:rPr>
            </w:pPr>
            <w:r w:rsidRPr="008F18A0">
              <w:rPr>
                <w:rFonts w:asciiTheme="minorHAnsi" w:hAnsiTheme="minorHAnsi" w:cstheme="minorHAnsi"/>
                <w:sz w:val="22"/>
                <w:szCs w:val="22"/>
              </w:rPr>
              <w:t xml:space="preserve">4 – oje pirkimo objekto dalyje – </w:t>
            </w:r>
            <w:r w:rsidRPr="008F18A0">
              <w:rPr>
                <w:rFonts w:asciiTheme="minorHAnsi" w:hAnsiTheme="minorHAnsi" w:cstheme="minorHAnsi"/>
                <w:b/>
                <w:bCs/>
                <w:sz w:val="22"/>
                <w:szCs w:val="22"/>
              </w:rPr>
              <w:t>pradinio ugdymo modulyje;</w:t>
            </w:r>
          </w:p>
          <w:p w:rsidRPr="008F18A0" w:rsidR="008F18A0" w:rsidP="008F18A0" w:rsidRDefault="008F18A0" w14:paraId="7BF308D2" w14:textId="77777777">
            <w:pPr>
              <w:jc w:val="both"/>
              <w:rPr>
                <w:rFonts w:asciiTheme="minorHAnsi" w:hAnsiTheme="minorHAnsi" w:cstheme="minorHAnsi"/>
                <w:b/>
                <w:bCs/>
                <w:sz w:val="22"/>
                <w:szCs w:val="22"/>
              </w:rPr>
            </w:pPr>
            <w:r w:rsidRPr="008F18A0">
              <w:rPr>
                <w:rFonts w:asciiTheme="minorHAnsi" w:hAnsiTheme="minorHAnsi" w:cstheme="minorHAnsi"/>
                <w:sz w:val="22"/>
                <w:szCs w:val="22"/>
              </w:rPr>
              <w:t xml:space="preserve">5 – oje pirkimo objekto dalyje – </w:t>
            </w:r>
            <w:r w:rsidRPr="008F18A0">
              <w:rPr>
                <w:rFonts w:asciiTheme="minorHAnsi" w:hAnsiTheme="minorHAnsi" w:cstheme="minorHAnsi"/>
                <w:b/>
                <w:bCs/>
                <w:sz w:val="22"/>
                <w:szCs w:val="22"/>
              </w:rPr>
              <w:t>logopedijos modulyje;</w:t>
            </w:r>
          </w:p>
          <w:p w:rsidRPr="008F18A0" w:rsidR="008F18A0" w:rsidP="008F18A0" w:rsidRDefault="008F18A0" w14:paraId="35A652A2" w14:textId="77777777">
            <w:pPr>
              <w:jc w:val="both"/>
              <w:rPr>
                <w:rFonts w:asciiTheme="minorHAnsi" w:hAnsiTheme="minorHAnsi" w:cstheme="minorHAnsi"/>
                <w:b/>
                <w:bCs/>
                <w:sz w:val="22"/>
                <w:szCs w:val="22"/>
              </w:rPr>
            </w:pPr>
            <w:r w:rsidRPr="008F18A0">
              <w:rPr>
                <w:rFonts w:asciiTheme="minorHAnsi" w:hAnsiTheme="minorHAnsi" w:cstheme="minorHAnsi"/>
                <w:sz w:val="22"/>
                <w:szCs w:val="22"/>
              </w:rPr>
              <w:lastRenderedPageBreak/>
              <w:t xml:space="preserve">6 – oje pirkimo objekto dalyje – </w:t>
            </w:r>
            <w:r w:rsidRPr="008F18A0">
              <w:rPr>
                <w:rFonts w:asciiTheme="minorHAnsi" w:hAnsiTheme="minorHAnsi" w:cstheme="minorHAnsi"/>
                <w:b/>
                <w:bCs/>
                <w:sz w:val="22"/>
                <w:szCs w:val="22"/>
              </w:rPr>
              <w:t>specialiosios pedagogikos modulyje;</w:t>
            </w:r>
          </w:p>
          <w:p w:rsidRPr="008F18A0" w:rsidR="008F18A0" w:rsidP="008F18A0" w:rsidRDefault="008F18A0" w14:paraId="183AFEE0" w14:textId="273960E7">
            <w:pPr>
              <w:jc w:val="both"/>
              <w:rPr>
                <w:rFonts w:asciiTheme="minorHAnsi" w:hAnsiTheme="minorHAnsi" w:cstheme="minorHAnsi"/>
                <w:b/>
                <w:bCs/>
                <w:sz w:val="22"/>
                <w:szCs w:val="22"/>
              </w:rPr>
            </w:pPr>
            <w:r w:rsidRPr="008F18A0">
              <w:rPr>
                <w:rFonts w:asciiTheme="minorHAnsi" w:hAnsiTheme="minorHAnsi" w:cstheme="minorHAnsi"/>
                <w:sz w:val="22"/>
                <w:szCs w:val="22"/>
              </w:rPr>
              <w:t xml:space="preserve">7 – oje pirkimo objekto dalyje – </w:t>
            </w:r>
            <w:r w:rsidRPr="008F18A0">
              <w:rPr>
                <w:rFonts w:asciiTheme="minorHAnsi" w:hAnsiTheme="minorHAnsi" w:cstheme="minorHAnsi"/>
                <w:b/>
                <w:bCs/>
                <w:sz w:val="22"/>
                <w:szCs w:val="22"/>
              </w:rPr>
              <w:t>socialinės pedagogikos modulyje.</w:t>
            </w:r>
          </w:p>
          <w:p w:rsidRPr="008F18A0" w:rsidR="00DD3B76" w:rsidP="30ACA14B" w:rsidRDefault="305E0E3B" w14:paraId="017A57D7" w14:textId="5C6F19FD">
            <w:pPr>
              <w:jc w:val="both"/>
              <w:rPr>
                <w:rFonts w:asciiTheme="minorHAnsi" w:hAnsiTheme="minorHAnsi" w:cstheme="minorBidi"/>
                <w:color w:val="000000"/>
                <w:sz w:val="22"/>
                <w:szCs w:val="22"/>
              </w:rPr>
            </w:pPr>
            <w:r w:rsidRPr="30ACA14B">
              <w:rPr>
                <w:rStyle w:val="normaltextrun"/>
                <w:rFonts w:asciiTheme="minorHAnsi" w:hAnsiTheme="minorHAnsi" w:eastAsiaTheme="majorEastAsia" w:cstheme="minorBidi"/>
                <w:color w:val="000000"/>
                <w:sz w:val="22"/>
                <w:szCs w:val="22"/>
                <w:shd w:val="clear" w:color="auto" w:fill="FFFFFF"/>
              </w:rPr>
              <w:t>Reikalaujamos veiklos teisinis pagrindas: Lietuvos Respublikos mokslo ir studijų įstatymo 48 straipsnio 4 dalis.</w:t>
            </w:r>
          </w:p>
        </w:tc>
        <w:tc>
          <w:tcPr>
            <w:tcW w:w="1707" w:type="pct"/>
            <w:tcBorders>
              <w:top w:val="single" w:color="000000" w:themeColor="text1" w:sz="4" w:space="0"/>
              <w:left w:val="single" w:color="auto" w:sz="4" w:space="0"/>
              <w:bottom w:val="single" w:color="000000" w:themeColor="text1" w:sz="4" w:space="0"/>
              <w:right w:val="single" w:color="000000" w:themeColor="text1" w:sz="4" w:space="0"/>
            </w:tcBorders>
            <w:tcMar/>
          </w:tcPr>
          <w:p w:rsidRPr="00DA5C74" w:rsidR="00723A91" w:rsidP="001F030E" w:rsidRDefault="00723A91" w14:paraId="4D887A38" w14:textId="0FF9F23C">
            <w:pPr>
              <w:autoSpaceDE w:val="0"/>
              <w:autoSpaceDN w:val="0"/>
              <w:adjustRightInd w:val="0"/>
              <w:jc w:val="both"/>
              <w:rPr>
                <w:rFonts w:asciiTheme="minorHAnsi" w:hAnsiTheme="minorHAnsi" w:cstheme="minorHAnsi"/>
                <w:color w:val="000000"/>
                <w:sz w:val="22"/>
                <w:szCs w:val="22"/>
              </w:rPr>
            </w:pPr>
            <w:r w:rsidRPr="00DA5C74">
              <w:rPr>
                <w:rFonts w:asciiTheme="minorHAnsi" w:hAnsiTheme="minorHAnsi" w:cstheme="minorHAnsi"/>
                <w:color w:val="000000"/>
                <w:sz w:val="22"/>
                <w:szCs w:val="22"/>
              </w:rPr>
              <w:lastRenderedPageBreak/>
              <w:t>EBVPD</w:t>
            </w:r>
            <w:r w:rsidRPr="00DA5C74" w:rsidR="00B25825">
              <w:rPr>
                <w:rFonts w:asciiTheme="minorHAnsi" w:hAnsiTheme="minorHAnsi" w:cstheme="minorHAnsi"/>
                <w:color w:val="000000"/>
                <w:sz w:val="22"/>
                <w:szCs w:val="22"/>
              </w:rPr>
              <w:t>.</w:t>
            </w:r>
          </w:p>
          <w:p w:rsidRPr="00DA5C74" w:rsidR="00DA5C74" w:rsidP="4B3CD06D" w:rsidRDefault="36D2D0C2" w14:paraId="3D496CAB" w14:textId="4D5E3EC0">
            <w:pPr>
              <w:pStyle w:val="NormalWeb"/>
              <w:numPr>
                <w:ilvl w:val="0"/>
                <w:numId w:val="0"/>
              </w:numPr>
              <w:shd w:val="clear" w:color="auto" w:fill="FFFFFF" w:themeFill="background1"/>
              <w:spacing w:after="150"/>
              <w:jc w:val="both"/>
              <w:rPr>
                <w:rFonts w:ascii="Calibri" w:hAnsi="Calibri" w:cs="Arial" w:asciiTheme="minorAscii" w:hAnsiTheme="minorAscii" w:cstheme="minorBidi"/>
                <w:sz w:val="22"/>
                <w:szCs w:val="22"/>
                <w:shd w:val="clear" w:color="auto" w:fill="FFFFFF"/>
              </w:rPr>
            </w:pPr>
            <w:r w:rsidRPr="4B3CD06D" w:rsidR="1A70240D">
              <w:rPr>
                <w:rFonts w:ascii="Calibri" w:hAnsi="Calibri" w:cs="Arial" w:asciiTheme="minorAscii" w:hAnsiTheme="minorAscii" w:cstheme="minorBidi"/>
                <w:color w:val="000000"/>
                <w:sz w:val="22"/>
                <w:szCs w:val="22"/>
              </w:rPr>
              <w:t xml:space="preserve">1-ai ir 2-ai pirkimo dalims – Studijų kokybės vertinimo centro direktoriaus </w:t>
            </w:r>
            <w:r w:rsidRPr="4B3CD06D" w:rsidR="3D833D5C">
              <w:rPr>
                <w:rFonts w:ascii="Calibri" w:hAnsi="Calibri" w:cs="Arial" w:asciiTheme="minorAscii" w:hAnsiTheme="minorAscii" w:cstheme="minorBidi"/>
                <w:color w:val="000000"/>
                <w:sz w:val="22"/>
                <w:szCs w:val="22"/>
              </w:rPr>
              <w:t>įsakym</w:t>
            </w:r>
            <w:r w:rsidRPr="4B3CD06D" w:rsidDel="2D24D5FD" w:rsidR="01374BFE">
              <w:rPr>
                <w:rFonts w:ascii="Calibri" w:hAnsi="Calibri" w:cs="Arial" w:asciiTheme="minorAscii" w:hAnsiTheme="minorAscii" w:cstheme="minorBidi"/>
                <w:color w:val="000000" w:themeColor="text1"/>
                <w:sz w:val="22"/>
                <w:szCs w:val="22"/>
              </w:rPr>
              <w:t>o</w:t>
            </w:r>
            <w:r w:rsidRPr="4B3CD06D" w:rsidR="1A70240D">
              <w:rPr>
                <w:rFonts w:ascii="Calibri" w:hAnsi="Calibri" w:cs="Arial" w:asciiTheme="minorAscii" w:hAnsiTheme="minorAscii" w:cstheme="minorBidi"/>
                <w:color w:val="000000"/>
                <w:sz w:val="22"/>
                <w:szCs w:val="22"/>
              </w:rPr>
              <w:t xml:space="preserve"> ar </w:t>
            </w:r>
            <w:r w:rsidRPr="4B3CD06D" w:rsidR="3D833D5C">
              <w:rPr>
                <w:rFonts w:ascii="Calibri" w:hAnsi="Calibri" w:cs="Arial" w:asciiTheme="minorAscii" w:hAnsiTheme="minorAscii" w:cstheme="minorBidi"/>
                <w:color w:val="000000"/>
                <w:sz w:val="22"/>
                <w:szCs w:val="22"/>
              </w:rPr>
              <w:t>kit</w:t>
            </w:r>
            <w:r w:rsidRPr="4B3CD06D" w:rsidDel="2D24D5FD" w:rsidR="7DDFB5EF">
              <w:rPr>
                <w:rFonts w:ascii="Calibri" w:hAnsi="Calibri" w:cs="Arial" w:asciiTheme="minorAscii" w:hAnsiTheme="minorAscii" w:cstheme="minorBidi"/>
                <w:color w:val="000000" w:themeColor="text1"/>
                <w:sz w:val="22"/>
                <w:szCs w:val="22"/>
              </w:rPr>
              <w:t>o</w:t>
            </w:r>
            <w:r w:rsidRPr="4B3CD06D" w:rsidR="1A70240D">
              <w:rPr>
                <w:rFonts w:ascii="Calibri" w:hAnsi="Calibri" w:cs="Arial" w:asciiTheme="minorAscii" w:hAnsiTheme="minorAscii" w:cstheme="minorBidi"/>
                <w:color w:val="000000"/>
                <w:sz w:val="22"/>
                <w:szCs w:val="22"/>
              </w:rPr>
              <w:t xml:space="preserve"> tokią teisę </w:t>
            </w:r>
            <w:r w:rsidRPr="4B3CD06D" w:rsidR="3D833D5C">
              <w:rPr>
                <w:rFonts w:ascii="Calibri" w:hAnsi="Calibri" w:cs="Arial" w:asciiTheme="minorAscii" w:hAnsiTheme="minorAscii" w:cstheme="minorBidi"/>
                <w:color w:val="000000"/>
                <w:sz w:val="22"/>
                <w:szCs w:val="22"/>
              </w:rPr>
              <w:t>patvirtinan</w:t>
            </w:r>
            <w:r w:rsidRPr="4B3CD06D" w:rsidDel="2D24D5FD" w:rsidR="1617C513">
              <w:rPr>
                <w:rFonts w:ascii="Calibri" w:hAnsi="Calibri" w:cs="Arial" w:asciiTheme="minorAscii" w:hAnsiTheme="minorAscii" w:cstheme="minorBidi"/>
                <w:color w:val="000000" w:themeColor="text1"/>
                <w:sz w:val="22"/>
                <w:szCs w:val="22"/>
              </w:rPr>
              <w:t>čio</w:t>
            </w:r>
            <w:r w:rsidRPr="4B3CD06D" w:rsidR="3D833D5C">
              <w:rPr>
                <w:rFonts w:ascii="Calibri" w:hAnsi="Calibri" w:cs="Arial" w:asciiTheme="minorAscii" w:hAnsiTheme="minorAscii" w:cstheme="minorBidi"/>
                <w:color w:val="000000"/>
                <w:sz w:val="22"/>
                <w:szCs w:val="22"/>
              </w:rPr>
              <w:t xml:space="preserve"> lygiavert</w:t>
            </w:r>
            <w:r w:rsidRPr="4B3CD06D" w:rsidDel="2D24D5FD" w:rsidR="6D852CC5">
              <w:rPr>
                <w:rFonts w:ascii="Calibri" w:hAnsi="Calibri" w:cs="Arial" w:asciiTheme="minorAscii" w:hAnsiTheme="minorAscii" w:cstheme="minorBidi"/>
                <w:color w:val="000000" w:themeColor="text1"/>
                <w:sz w:val="22"/>
                <w:szCs w:val="22"/>
              </w:rPr>
              <w:t>čio</w:t>
            </w:r>
            <w:r w:rsidRPr="4B3CD06D" w:rsidR="3D833D5C">
              <w:rPr>
                <w:rFonts w:ascii="Calibri" w:hAnsi="Calibri" w:cs="Arial" w:asciiTheme="minorAscii" w:hAnsiTheme="minorAscii" w:cstheme="minorBidi"/>
                <w:color w:val="000000"/>
                <w:sz w:val="22"/>
                <w:szCs w:val="22"/>
              </w:rPr>
              <w:t xml:space="preserve"> dokument</w:t>
            </w:r>
            <w:r w:rsidRPr="4B3CD06D" w:rsidDel="2D24D5FD" w:rsidR="4D7A9638">
              <w:rPr>
                <w:rFonts w:ascii="Calibri" w:hAnsi="Calibri" w:cs="Arial" w:asciiTheme="minorAscii" w:hAnsiTheme="minorAscii" w:cstheme="minorBidi"/>
                <w:color w:val="000000" w:themeColor="text1"/>
                <w:sz w:val="22"/>
                <w:szCs w:val="22"/>
              </w:rPr>
              <w:t>o kopija</w:t>
            </w:r>
            <w:r w:rsidRPr="4B3CD06D" w:rsidR="32D8660B">
              <w:rPr>
                <w:rFonts w:ascii="Calibri" w:hAnsi="Calibri" w:cs="Arial" w:asciiTheme="minorAscii" w:hAnsiTheme="minorAscii" w:cstheme="minorBidi"/>
                <w:color w:val="000000"/>
                <w:sz w:val="22"/>
                <w:szCs w:val="22"/>
              </w:rPr>
              <w:t xml:space="preserve"> (pateikiama skaitmeninė dokumento</w:t>
            </w:r>
            <w:r w:rsidRPr="4B3CD06D" w:rsidR="272BE327">
              <w:rPr>
                <w:rFonts w:ascii="Calibri" w:hAnsi="Calibri" w:cs="Arial" w:asciiTheme="minorAscii" w:hAnsiTheme="minorAscii" w:cstheme="minorBidi"/>
                <w:color w:val="000000"/>
                <w:sz w:val="22"/>
                <w:szCs w:val="22"/>
              </w:rPr>
              <w:t xml:space="preserve"> </w:t>
            </w:r>
            <w:r w:rsidRPr="4B3CD06D" w:rsidDel="2D24D5FD" w:rsidR="32D8660B">
              <w:rPr>
                <w:rFonts w:ascii="Calibri" w:hAnsi="Calibri" w:cs="Arial" w:asciiTheme="minorAscii" w:hAnsiTheme="minorAscii" w:cstheme="minorBidi"/>
                <w:color w:val="000000" w:themeColor="text1"/>
                <w:sz w:val="22"/>
                <w:szCs w:val="22"/>
              </w:rPr>
              <w:t>kopija</w:t>
            </w:r>
            <w:r w:rsidRPr="4B3CD06D" w:rsidR="1A70240D">
              <w:rPr>
                <w:rFonts w:ascii="Calibri" w:hAnsi="Calibri" w:cs="Arial" w:asciiTheme="minorAscii" w:hAnsiTheme="minorAscii" w:cstheme="minorBidi"/>
                <w:color w:val="000000"/>
                <w:sz w:val="22"/>
                <w:szCs w:val="22"/>
                <w:shd w:val="clear" w:color="auto" w:fill="FFFFFF"/>
              </w:rPr>
              <w:t xml:space="preserve"> dėl p</w:t>
            </w:r>
            <w:r w:rsidRPr="4B3CD06D" w:rsidR="1A70240D">
              <w:rPr>
                <w:rFonts w:ascii="Calibri" w:hAnsi="Calibri" w:cs="Arial" w:asciiTheme="minorAscii" w:hAnsiTheme="minorAscii" w:cstheme="minorBidi"/>
                <w:color w:val="000000" w:themeColor="text1" w:themeTint="FF" w:themeShade="FF"/>
                <w:sz w:val="22"/>
                <w:szCs w:val="22"/>
              </w:rPr>
              <w:t>edagogikos profesinių studijų programos akreditavimo;</w:t>
            </w:r>
          </w:p>
          <w:p w:rsidRPr="00DA5C74" w:rsidR="00DA5C74" w:rsidP="4B3CD06D" w:rsidRDefault="36D2D0C2" w14:paraId="44DAC0C0" w14:textId="7AEAB074">
            <w:pPr>
              <w:jc w:val="both"/>
              <w:rPr>
                <w:rFonts w:ascii="Calibri" w:hAnsi="Calibri" w:cs="Arial" w:asciiTheme="minorAscii" w:hAnsiTheme="minorAscii" w:cstheme="minorBidi"/>
                <w:sz w:val="22"/>
                <w:szCs w:val="22"/>
                <w:shd w:val="clear" w:color="auto" w:fill="FFFFFF"/>
              </w:rPr>
            </w:pPr>
            <w:r w:rsidRPr="4B3CD06D" w:rsidR="1A70240D">
              <w:rPr>
                <w:rFonts w:ascii="Calibri" w:hAnsi="Calibri" w:cs="Arial" w:asciiTheme="minorAscii" w:hAnsiTheme="minorAscii" w:cstheme="minorBidi"/>
                <w:color w:val="000000"/>
                <w:sz w:val="22"/>
                <w:szCs w:val="22"/>
                <w:shd w:val="clear" w:color="auto" w:fill="FFFFFF"/>
              </w:rPr>
              <w:t xml:space="preserve"> 3-iai, 4-ai, 5-ai, 6-ai</w:t>
            </w:r>
            <w:r w:rsidRPr="4B3CD06D" w:rsidR="5FC168D9">
              <w:rPr>
                <w:rFonts w:ascii="Calibri" w:hAnsi="Calibri" w:cs="Arial" w:asciiTheme="minorAscii" w:hAnsiTheme="minorAscii" w:cstheme="minorBidi"/>
                <w:color w:val="000000"/>
                <w:sz w:val="22"/>
                <w:szCs w:val="22"/>
                <w:shd w:val="clear" w:color="auto" w:fill="FFFFFF"/>
              </w:rPr>
              <w:t xml:space="preserve"> ir</w:t>
            </w:r>
            <w:r w:rsidRPr="4B3CD06D" w:rsidR="1A70240D">
              <w:rPr>
                <w:rFonts w:ascii="Calibri" w:hAnsi="Calibri" w:cs="Arial" w:asciiTheme="minorAscii" w:hAnsiTheme="minorAscii" w:cstheme="minorBidi"/>
                <w:color w:val="000000"/>
                <w:sz w:val="22"/>
                <w:szCs w:val="22"/>
                <w:shd w:val="clear" w:color="auto" w:fill="FFFFFF"/>
              </w:rPr>
              <w:t xml:space="preserve"> 7-ai pirkimo dalims, – </w:t>
            </w:r>
            <w:r w:rsidRPr="4B3CD06D" w:rsidR="1A70240D">
              <w:rPr>
                <w:rFonts w:ascii="Calibri" w:hAnsi="Calibri" w:cs="Arial" w:asciiTheme="minorAscii" w:hAnsiTheme="minorAscii" w:cstheme="minorBidi"/>
                <w:sz w:val="22"/>
                <w:szCs w:val="22"/>
              </w:rPr>
              <w:t xml:space="preserve">Studijų kokybės vertinimo centro direktoriaus </w:t>
            </w:r>
            <w:r w:rsidRPr="4B3CD06D" w:rsidR="3D833D5C">
              <w:rPr>
                <w:rFonts w:ascii="Calibri" w:hAnsi="Calibri" w:cs="Arial" w:asciiTheme="minorAscii" w:hAnsiTheme="minorAscii" w:cstheme="minorBidi"/>
                <w:sz w:val="22"/>
                <w:szCs w:val="22"/>
              </w:rPr>
              <w:t>įsakym</w:t>
            </w:r>
            <w:r w:rsidRPr="4B3CD06D" w:rsidR="6859E55F">
              <w:rPr>
                <w:rFonts w:ascii="Calibri" w:hAnsi="Calibri" w:cs="Arial" w:asciiTheme="minorAscii" w:hAnsiTheme="minorAscii" w:cstheme="minorBidi"/>
                <w:sz w:val="22"/>
                <w:szCs w:val="22"/>
              </w:rPr>
              <w:t>o</w:t>
            </w:r>
            <w:r w:rsidRPr="4B3CD06D" w:rsidR="1A70240D">
              <w:rPr>
                <w:rFonts w:ascii="Calibri" w:hAnsi="Calibri" w:cs="Arial" w:asciiTheme="minorAscii" w:hAnsiTheme="minorAscii" w:cstheme="minorBidi"/>
                <w:sz w:val="22"/>
                <w:szCs w:val="22"/>
              </w:rPr>
              <w:t xml:space="preserve"> ar </w:t>
            </w:r>
            <w:r w:rsidRPr="4B3CD06D" w:rsidR="3D833D5C">
              <w:rPr>
                <w:rFonts w:ascii="Calibri" w:hAnsi="Calibri" w:cs="Arial" w:asciiTheme="minorAscii" w:hAnsiTheme="minorAscii" w:cstheme="minorBidi"/>
                <w:sz w:val="22"/>
                <w:szCs w:val="22"/>
              </w:rPr>
              <w:t>kit</w:t>
            </w:r>
            <w:r w:rsidRPr="4B3CD06D" w:rsidR="5B8167EF">
              <w:rPr>
                <w:rFonts w:ascii="Calibri" w:hAnsi="Calibri" w:cs="Arial" w:asciiTheme="minorAscii" w:hAnsiTheme="minorAscii" w:cstheme="minorBidi"/>
                <w:sz w:val="22"/>
                <w:szCs w:val="22"/>
              </w:rPr>
              <w:t>o</w:t>
            </w:r>
            <w:r w:rsidRPr="4B3CD06D" w:rsidR="1A70240D">
              <w:rPr>
                <w:rFonts w:ascii="Calibri" w:hAnsi="Calibri" w:cs="Arial" w:asciiTheme="minorAscii" w:hAnsiTheme="minorAscii" w:cstheme="minorBidi"/>
                <w:sz w:val="22"/>
                <w:szCs w:val="22"/>
              </w:rPr>
              <w:t xml:space="preserve"> tokią teisę </w:t>
            </w:r>
            <w:r w:rsidRPr="4B3CD06D" w:rsidR="3D833D5C">
              <w:rPr>
                <w:rFonts w:ascii="Calibri" w:hAnsi="Calibri" w:cs="Arial" w:asciiTheme="minorAscii" w:hAnsiTheme="minorAscii" w:cstheme="minorBidi"/>
                <w:sz w:val="22"/>
                <w:szCs w:val="22"/>
              </w:rPr>
              <w:t>patvirtinan</w:t>
            </w:r>
            <w:r w:rsidRPr="4B3CD06D" w:rsidR="2D03AB10">
              <w:rPr>
                <w:rFonts w:ascii="Calibri" w:hAnsi="Calibri" w:cs="Arial" w:asciiTheme="minorAscii" w:hAnsiTheme="minorAscii" w:cstheme="minorBidi"/>
                <w:sz w:val="22"/>
                <w:szCs w:val="22"/>
              </w:rPr>
              <w:t>čio</w:t>
            </w:r>
            <w:r w:rsidRPr="4B3CD06D" w:rsidR="3D833D5C">
              <w:rPr>
                <w:rFonts w:ascii="Calibri" w:hAnsi="Calibri" w:cs="Arial" w:asciiTheme="minorAscii" w:hAnsiTheme="minorAscii" w:cstheme="minorBidi"/>
                <w:sz w:val="22"/>
                <w:szCs w:val="22"/>
              </w:rPr>
              <w:t xml:space="preserve"> lygiaver</w:t>
            </w:r>
            <w:r w:rsidRPr="4B3CD06D" w:rsidR="3EB78621">
              <w:rPr>
                <w:rFonts w:ascii="Calibri" w:hAnsi="Calibri" w:cs="Arial" w:asciiTheme="minorAscii" w:hAnsiTheme="minorAscii" w:cstheme="minorBidi"/>
                <w:sz w:val="22"/>
                <w:szCs w:val="22"/>
              </w:rPr>
              <w:t>čio</w:t>
            </w:r>
            <w:r w:rsidRPr="4B3CD06D" w:rsidR="3D833D5C">
              <w:rPr>
                <w:rFonts w:ascii="Calibri" w:hAnsi="Calibri" w:cs="Arial" w:asciiTheme="minorAscii" w:hAnsiTheme="minorAscii" w:cstheme="minorBidi"/>
                <w:sz w:val="22"/>
                <w:szCs w:val="22"/>
              </w:rPr>
              <w:t xml:space="preserve"> dokument</w:t>
            </w:r>
            <w:r w:rsidRPr="4B3CD06D" w:rsidR="4EA813A0">
              <w:rPr>
                <w:rFonts w:ascii="Calibri" w:hAnsi="Calibri" w:cs="Arial" w:asciiTheme="minorAscii" w:hAnsiTheme="minorAscii" w:cstheme="minorBidi"/>
                <w:sz w:val="22"/>
                <w:szCs w:val="22"/>
              </w:rPr>
              <w:t>o</w:t>
            </w:r>
            <w:r w:rsidRPr="4B3CD06D" w:rsidR="3D833D5C">
              <w:rPr>
                <w:rFonts w:ascii="Calibri" w:hAnsi="Calibri" w:cs="Arial" w:asciiTheme="minorAscii" w:hAnsiTheme="minorAscii" w:cstheme="minorBidi"/>
                <w:sz w:val="22"/>
                <w:szCs w:val="22"/>
              </w:rPr>
              <w:t xml:space="preserve"> </w:t>
            </w:r>
            <w:r w:rsidRPr="4B3CD06D" w:rsidR="4F7D036D">
              <w:rPr>
                <w:rFonts w:ascii="Calibri" w:hAnsi="Calibri" w:cs="Arial" w:asciiTheme="minorAscii" w:hAnsiTheme="minorAscii" w:cstheme="minorBidi"/>
                <w:sz w:val="22"/>
                <w:szCs w:val="22"/>
              </w:rPr>
              <w:t>kopija</w:t>
            </w:r>
            <w:r w:rsidRPr="4B3CD06D" w:rsidR="4F7D036D">
              <w:rPr>
                <w:rFonts w:ascii="Calibri" w:hAnsi="Calibri" w:cs="Arial" w:asciiTheme="minorAscii" w:hAnsiTheme="minorAscii" w:cstheme="minorBidi"/>
                <w:sz w:val="22"/>
                <w:szCs w:val="22"/>
              </w:rPr>
              <w:t xml:space="preserve"> (pateikiama skaitmeninė dokumento kopija</w:t>
            </w:r>
            <w:r w:rsidRPr="4B3CD06D" w:rsidR="1A70240D">
              <w:rPr>
                <w:rFonts w:ascii="Calibri" w:hAnsi="Calibri" w:cs="Arial" w:asciiTheme="minorAscii" w:hAnsiTheme="minorAscii" w:cstheme="minorBidi"/>
                <w:sz w:val="22"/>
                <w:szCs w:val="22"/>
              </w:rPr>
              <w:t xml:space="preserve"> </w:t>
            </w:r>
            <w:r w:rsidRPr="4B3CD06D" w:rsidR="1A70240D">
              <w:rPr>
                <w:rFonts w:ascii="Calibri" w:hAnsi="Calibri" w:cs="Arial" w:asciiTheme="minorAscii" w:hAnsiTheme="minorAscii" w:cstheme="minorBidi"/>
                <w:sz w:val="22"/>
                <w:szCs w:val="22"/>
              </w:rPr>
              <w:t>dėl </w:t>
            </w:r>
            <w:r w:rsidRPr="4B3CD06D" w:rsidR="1A70240D">
              <w:rPr>
                <w:rFonts w:ascii="Calibri" w:hAnsi="Calibri" w:cs="Arial" w:asciiTheme="minorAscii" w:hAnsiTheme="minorAscii" w:cstheme="minorBidi"/>
                <w:color w:val="000000"/>
                <w:sz w:val="22"/>
                <w:szCs w:val="22"/>
                <w:shd w:val="clear" w:color="auto" w:fill="FFFFFF"/>
              </w:rPr>
              <w:t xml:space="preserve"> atitinkamos pirkimo dalies pirmos pakopos studijų programos,</w:t>
            </w:r>
            <w:r w:rsidRPr="4B3CD06D" w:rsidR="1A70240D">
              <w:rPr>
                <w:rFonts w:ascii="Calibri" w:hAnsi="Calibri" w:cs="Arial" w:asciiTheme="minorAscii" w:hAnsiTheme="minorAscii" w:cstheme="minorBidi"/>
                <w:sz w:val="22"/>
                <w:szCs w:val="22"/>
              </w:rPr>
              <w:t xml:space="preserve"> kurios studijų dalykų pagrindu parengta modulio studijų programa, akreditavimo. </w:t>
            </w:r>
          </w:p>
          <w:p w:rsidRPr="00FA3D6C" w:rsidR="00723A91" w:rsidP="001F030E" w:rsidRDefault="00723A91" w14:paraId="07C58925" w14:textId="77AF8320">
            <w:pPr>
              <w:jc w:val="both"/>
              <w:rPr>
                <w:rFonts w:asciiTheme="minorHAnsi" w:hAnsiTheme="minorHAnsi" w:cstheme="minorHAnsi"/>
                <w:color w:val="000000"/>
                <w:sz w:val="22"/>
                <w:szCs w:val="22"/>
              </w:rPr>
            </w:pPr>
          </w:p>
        </w:tc>
        <w:tc>
          <w:tcPr>
            <w:tcW w:w="109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E2D74" w:rsidR="001E2D74" w:rsidP="4B3CD06D" w:rsidRDefault="00123C2E" w14:paraId="19BF872E" w14:textId="73C5938B">
            <w:pPr>
              <w:numPr>
                <w:ilvl w:val="0"/>
                <w:numId w:val="40"/>
              </w:numPr>
              <w:tabs>
                <w:tab w:val="clear" w:pos="720"/>
                <w:tab w:val="num" w:pos="892"/>
              </w:tabs>
              <w:autoSpaceDE w:val="0"/>
              <w:autoSpaceDN w:val="0"/>
              <w:adjustRightInd w:val="0"/>
              <w:ind w:left="37" w:hanging="4"/>
              <w:jc w:val="both"/>
              <w:rPr>
                <w:color w:val="000000"/>
                <w:sz w:val="22"/>
                <w:szCs w:val="22"/>
              </w:rPr>
            </w:pPr>
            <w:r w:rsidRPr="4B3CD06D" w:rsidR="7EB2E0E4">
              <w:rPr>
                <w:color w:val="000000" w:themeColor="text1" w:themeTint="FF" w:themeShade="FF"/>
                <w:sz w:val="22"/>
                <w:szCs w:val="22"/>
              </w:rPr>
              <w:t>jeigu pasiūlymą teikia ūkio subjektų grupė – reikalavimą turi atitikti kiekvienas ūkio subjektų grupės narys (-</w:t>
            </w:r>
            <w:r w:rsidRPr="4B3CD06D" w:rsidR="7EB2E0E4">
              <w:rPr>
                <w:color w:val="000000" w:themeColor="text1" w:themeTint="FF" w:themeShade="FF"/>
                <w:sz w:val="22"/>
                <w:szCs w:val="22"/>
              </w:rPr>
              <w:t>iai</w:t>
            </w:r>
            <w:r w:rsidRPr="4B3CD06D" w:rsidR="7EB2E0E4">
              <w:rPr>
                <w:color w:val="000000" w:themeColor="text1" w:themeTint="FF" w:themeShade="FF"/>
                <w:sz w:val="22"/>
                <w:szCs w:val="22"/>
              </w:rPr>
              <w:t>), pagal jų prisiimamus įsipareigojimus pirkimo sutarčiai vykdyti;</w:t>
            </w:r>
          </w:p>
          <w:p w:rsidRPr="001E2D74" w:rsidR="001E2D74" w:rsidP="4B3CD06D" w:rsidRDefault="001E2D74" w14:paraId="63B1AC2D" w14:textId="77777777">
            <w:pPr>
              <w:numPr>
                <w:ilvl w:val="0"/>
                <w:numId w:val="40"/>
              </w:numPr>
              <w:tabs>
                <w:tab w:val="clear" w:pos="720"/>
                <w:tab w:val="num" w:pos="892"/>
              </w:tabs>
              <w:autoSpaceDE w:val="0"/>
              <w:autoSpaceDN w:val="0"/>
              <w:adjustRightInd w:val="0"/>
              <w:ind w:left="37" w:hanging="4"/>
              <w:jc w:val="both"/>
              <w:rPr>
                <w:color w:val="000000"/>
                <w:sz w:val="22"/>
                <w:szCs w:val="22"/>
              </w:rPr>
            </w:pPr>
            <w:r w:rsidRPr="4B3CD06D" w:rsidR="7EB2E0E4">
              <w:rPr>
                <w:color w:val="000000" w:themeColor="text1" w:themeTint="FF" w:themeShade="FF"/>
                <w:sz w:val="22"/>
                <w:szCs w:val="22"/>
              </w:rPr>
              <w:t>tiekėjas gali remtis kitų ūkio subjektų pajėgumais tik tuomet, kai tie subjektai, kurių pajėgumais buvo pasiremta, patys tieks teiks paslaugas, kurioms reikia jų pajėgumų;</w:t>
            </w:r>
          </w:p>
          <w:p w:rsidRPr="001E2D74" w:rsidR="001E2D74" w:rsidP="4B3CD06D" w:rsidRDefault="001E2D74" w14:paraId="32272A97" w14:textId="77777777">
            <w:pPr>
              <w:numPr>
                <w:ilvl w:val="0"/>
                <w:numId w:val="40"/>
              </w:numPr>
              <w:tabs>
                <w:tab w:val="clear" w:pos="720"/>
                <w:tab w:val="num" w:pos="892"/>
              </w:tabs>
              <w:autoSpaceDE w:val="0"/>
              <w:autoSpaceDN w:val="0"/>
              <w:adjustRightInd w:val="0"/>
              <w:ind w:left="37" w:hanging="4"/>
              <w:jc w:val="both"/>
              <w:rPr>
                <w:color w:val="000000"/>
                <w:sz w:val="22"/>
                <w:szCs w:val="22"/>
              </w:rPr>
            </w:pPr>
            <w:r w:rsidRPr="4B3CD06D" w:rsidR="7EB2E0E4">
              <w:rPr>
                <w:color w:val="000000" w:themeColor="text1" w:themeTint="FF" w:themeShade="FF"/>
                <w:sz w:val="22"/>
                <w:szCs w:val="22"/>
              </w:rPr>
              <w:t xml:space="preserve">subtiekėjai, kuriuos tiekėjas pasitelks pirkimo sutarties vykdymui </w:t>
            </w:r>
            <w:r w:rsidRPr="4B3CD06D" w:rsidR="7EB2E0E4">
              <w:rPr>
                <w:color w:val="000000" w:themeColor="text1" w:themeTint="FF" w:themeShade="FF"/>
                <w:sz w:val="22"/>
                <w:szCs w:val="22"/>
              </w:rPr>
              <w:t>(kurių pajėgumais tiekėjas nesiremia, kad atitiktų pirkimo dokumentuose nustatytus kvalifikacijos reikalavimus), privalo turėti teisę verstis ta veikla, kuriai jis pasitelkiamas.</w:t>
            </w:r>
          </w:p>
          <w:p w:rsidRPr="00DA5C74" w:rsidR="001E2D74" w:rsidP="7D482612" w:rsidRDefault="001E2D74" w14:paraId="402B045E" w14:textId="3D860670">
            <w:pPr>
              <w:autoSpaceDE w:val="0"/>
              <w:autoSpaceDN w:val="0"/>
              <w:adjustRightInd w:val="0"/>
              <w:jc w:val="both"/>
              <w:rPr>
                <w:rFonts w:asciiTheme="minorHAnsi" w:hAnsiTheme="minorHAnsi" w:cstheme="minorBidi"/>
                <w:color w:val="000000"/>
                <w:sz w:val="22"/>
                <w:szCs w:val="22"/>
              </w:rPr>
            </w:pPr>
          </w:p>
        </w:tc>
      </w:tr>
    </w:tbl>
    <w:p w:rsidRPr="000F1707" w:rsidR="00C82E95" w:rsidP="00286B09" w:rsidRDefault="00C82E95" w14:paraId="66186630" w14:textId="2A3FB8AA">
      <w:pPr>
        <w:tabs>
          <w:tab w:val="left" w:pos="851"/>
        </w:tabs>
        <w:spacing w:after="0" w:line="240" w:lineRule="auto"/>
        <w:jc w:val="both"/>
        <w:rPr>
          <w:rFonts w:cstheme="minorHAnsi"/>
          <w:i/>
          <w:iCs/>
          <w:color w:val="7030A0"/>
          <w:sz w:val="22"/>
          <w:szCs w:val="22"/>
        </w:rPr>
      </w:pPr>
    </w:p>
    <w:p w:rsidRPr="000F1707" w:rsidR="001C0062" w:rsidP="00382239" w:rsidRDefault="001C0062" w14:paraId="461343C6" w14:textId="77777777">
      <w:pPr>
        <w:spacing w:before="60" w:after="60" w:line="256" w:lineRule="auto"/>
        <w:jc w:val="center"/>
        <w:rPr>
          <w:rFonts w:eastAsia="Calibri" w:cstheme="minorHAnsi"/>
          <w:b/>
          <w:bCs/>
          <w:sz w:val="22"/>
          <w:szCs w:val="22"/>
          <w:lang w:eastAsia="en-US"/>
        </w:rPr>
      </w:pPr>
    </w:p>
    <w:p w:rsidRPr="000F1707" w:rsidR="002F396F" w:rsidP="00382239" w:rsidRDefault="23669F6D" w14:paraId="2AE912CA" w14:textId="6ED3954B">
      <w:pPr>
        <w:spacing w:before="60" w:after="60" w:line="256" w:lineRule="auto"/>
        <w:jc w:val="center"/>
        <w:rPr>
          <w:rFonts w:eastAsia="Calibri" w:cstheme="minorHAnsi"/>
          <w:b/>
          <w:bCs/>
          <w:sz w:val="22"/>
          <w:szCs w:val="22"/>
          <w:lang w:eastAsia="en-US"/>
        </w:rPr>
      </w:pPr>
      <w:r w:rsidRPr="000F1707">
        <w:rPr>
          <w:rFonts w:eastAsia="Calibri" w:cstheme="minorHAnsi"/>
          <w:b/>
          <w:bCs/>
          <w:sz w:val="22"/>
          <w:szCs w:val="22"/>
          <w:lang w:eastAsia="en-US"/>
        </w:rPr>
        <w:t xml:space="preserve">Tiekėjams </w:t>
      </w:r>
      <w:r w:rsidRPr="000F1707" w:rsidR="009F0CCE">
        <w:rPr>
          <w:rFonts w:eastAsia="Calibri" w:cstheme="minorHAnsi"/>
          <w:b/>
          <w:bCs/>
          <w:sz w:val="22"/>
          <w:szCs w:val="22"/>
          <w:lang w:eastAsia="en-US"/>
        </w:rPr>
        <w:t>nustatomi</w:t>
      </w:r>
      <w:r w:rsidRPr="000F1707">
        <w:rPr>
          <w:rFonts w:eastAsia="Calibri" w:cstheme="minorHAnsi"/>
          <w:b/>
          <w:bCs/>
          <w:sz w:val="22"/>
          <w:szCs w:val="22"/>
          <w:lang w:eastAsia="en-US"/>
        </w:rPr>
        <w:t xml:space="preserve"> reikalavimai dėl kokybės vadybos sistemos ir </w:t>
      </w:r>
      <w:r w:rsidRPr="000F1707" w:rsidR="50CC865C">
        <w:rPr>
          <w:rFonts w:eastAsia="Calibri" w:cstheme="minorHAnsi"/>
          <w:b/>
          <w:bCs/>
          <w:sz w:val="22"/>
          <w:szCs w:val="22"/>
          <w:lang w:eastAsia="en-US"/>
        </w:rPr>
        <w:t xml:space="preserve">(ar) </w:t>
      </w:r>
      <w:r w:rsidRPr="000F1707">
        <w:rPr>
          <w:rFonts w:eastAsia="Calibri" w:cstheme="minorHAnsi"/>
          <w:b/>
          <w:bCs/>
          <w:sz w:val="22"/>
          <w:szCs w:val="22"/>
          <w:lang w:eastAsia="en-US"/>
        </w:rPr>
        <w:t>aplinkos apsaugos vadybos sistemos standartų</w:t>
      </w:r>
      <w:r w:rsidRPr="000F1707" w:rsidR="13C3E59B">
        <w:rPr>
          <w:rFonts w:eastAsia="Calibri" w:cstheme="minorHAnsi"/>
          <w:b/>
          <w:bCs/>
          <w:sz w:val="22"/>
          <w:szCs w:val="22"/>
          <w:lang w:eastAsia="en-US"/>
        </w:rPr>
        <w:t xml:space="preserve"> reikalavimai</w:t>
      </w:r>
    </w:p>
    <w:p w:rsidRPr="000F1707" w:rsidR="002D71B6" w:rsidP="005B19E4" w:rsidRDefault="002D71B6" w14:paraId="07691038" w14:textId="77777777">
      <w:pPr>
        <w:tabs>
          <w:tab w:val="left" w:pos="720"/>
        </w:tabs>
        <w:spacing w:after="0" w:line="240" w:lineRule="auto"/>
        <w:ind w:firstLine="567"/>
        <w:jc w:val="both"/>
        <w:rPr>
          <w:rFonts w:eastAsia="Calibri" w:cstheme="minorHAnsi"/>
          <w:i/>
          <w:iCs/>
          <w:color w:val="7030A0"/>
          <w:sz w:val="22"/>
          <w:szCs w:val="22"/>
          <w:lang w:eastAsia="en-US"/>
        </w:rPr>
      </w:pPr>
    </w:p>
    <w:p w:rsidRPr="000F1707" w:rsidR="005B19E4" w:rsidP="005F03F3" w:rsidRDefault="00DB7F65" w14:paraId="41F01C12" w14:textId="17EC535A">
      <w:pPr>
        <w:pStyle w:val="ListParagraph"/>
        <w:spacing w:after="0" w:line="20" w:lineRule="atLeast"/>
        <w:ind w:left="0" w:firstLine="567"/>
        <w:jc w:val="both"/>
        <w:rPr>
          <w:rFonts w:eastAsiaTheme="minorHAnsi" w:cstheme="minorHAnsi"/>
          <w:sz w:val="22"/>
          <w:szCs w:val="22"/>
        </w:rPr>
      </w:pPr>
      <w:r w:rsidRPr="000F1707">
        <w:rPr>
          <w:rFonts w:eastAsia="Calibri" w:cstheme="minorHAnsi"/>
          <w:sz w:val="22"/>
          <w:szCs w:val="22"/>
          <w:lang w:eastAsia="en-US"/>
        </w:rPr>
        <w:t>P</w:t>
      </w:r>
      <w:r w:rsidRPr="000F1707" w:rsidR="008F38C8">
        <w:rPr>
          <w:rFonts w:eastAsia="Calibri" w:cstheme="minorHAnsi"/>
          <w:sz w:val="22"/>
          <w:szCs w:val="22"/>
          <w:lang w:eastAsia="en-US"/>
        </w:rPr>
        <w:t xml:space="preserve">erkančioji organizacija </w:t>
      </w:r>
      <w:r w:rsidRPr="000F1707" w:rsidR="008F38C8">
        <w:rPr>
          <w:rFonts w:eastAsia="Calibri" w:cstheme="minorHAnsi"/>
          <w:b/>
          <w:bCs/>
          <w:sz w:val="22"/>
          <w:szCs w:val="22"/>
          <w:lang w:eastAsia="en-US"/>
        </w:rPr>
        <w:t>nereikalauja,</w:t>
      </w:r>
      <w:r w:rsidRPr="000F1707" w:rsidR="008F38C8">
        <w:rPr>
          <w:rFonts w:eastAsia="Calibri" w:cstheme="minorHAnsi"/>
          <w:sz w:val="22"/>
          <w:szCs w:val="22"/>
          <w:lang w:eastAsia="en-US"/>
        </w:rPr>
        <w:t xml:space="preserve"> kad tiekėjai laikytųsi k</w:t>
      </w:r>
      <w:r w:rsidRPr="000F1707" w:rsidR="005B19E4">
        <w:rPr>
          <w:rFonts w:eastAsia="Calibri" w:cstheme="minorHAnsi"/>
          <w:iCs/>
          <w:sz w:val="22"/>
          <w:szCs w:val="22"/>
          <w:lang w:eastAsia="en-US"/>
        </w:rPr>
        <w:t>okybės vadybos sistemos ir (arba) aplinkos apsaugos vadybos sistemos standart</w:t>
      </w:r>
      <w:r w:rsidRPr="000F1707" w:rsidR="008F38C8">
        <w:rPr>
          <w:rFonts w:eastAsia="Calibri" w:cstheme="minorHAnsi"/>
          <w:iCs/>
          <w:sz w:val="22"/>
          <w:szCs w:val="22"/>
          <w:lang w:eastAsia="en-US"/>
        </w:rPr>
        <w:t>ų</w:t>
      </w:r>
      <w:r w:rsidRPr="000F1707" w:rsidR="005B19E4">
        <w:rPr>
          <w:rFonts w:eastAsia="Calibri" w:cstheme="minorHAnsi"/>
          <w:iCs/>
          <w:sz w:val="22"/>
          <w:szCs w:val="22"/>
          <w:lang w:eastAsia="en-US"/>
        </w:rPr>
        <w:t>.</w:t>
      </w:r>
    </w:p>
    <w:p w:rsidRPr="000F1707" w:rsidR="002F396F" w:rsidP="00942BCA" w:rsidRDefault="002F396F" w14:paraId="5662F532" w14:textId="6E62D492">
      <w:pPr>
        <w:tabs>
          <w:tab w:val="left" w:pos="709"/>
        </w:tabs>
        <w:spacing w:after="0" w:line="240" w:lineRule="auto"/>
        <w:ind w:firstLine="567"/>
        <w:jc w:val="right"/>
        <w:rPr>
          <w:rFonts w:eastAsiaTheme="minorHAnsi" w:cstheme="minorHAnsi"/>
          <w:sz w:val="22"/>
          <w:szCs w:val="22"/>
          <w:lang w:eastAsia="en-US"/>
        </w:rPr>
      </w:pPr>
    </w:p>
    <w:p w:rsidR="00C91A42" w:rsidP="00430B0C" w:rsidRDefault="00384F5A" w14:paraId="665D0724" w14:textId="77777777">
      <w:pPr>
        <w:spacing w:after="0" w:line="240" w:lineRule="auto"/>
        <w:jc w:val="center"/>
        <w:rPr>
          <w:rFonts w:eastAsiaTheme="minorHAnsi" w:cstheme="minorHAnsi"/>
          <w:sz w:val="22"/>
          <w:szCs w:val="22"/>
          <w:lang w:eastAsia="en-US"/>
        </w:rPr>
      </w:pPr>
      <w:r w:rsidRPr="000F1707">
        <w:rPr>
          <w:rFonts w:eastAsiaTheme="minorHAnsi" w:cstheme="minorHAnsi"/>
          <w:sz w:val="22"/>
          <w:szCs w:val="22"/>
          <w:lang w:eastAsia="en-US"/>
        </w:rPr>
        <w:t>__</w:t>
      </w:r>
      <w:bookmarkStart w:name="_Hlk161578369" w:id="185"/>
      <w:r w:rsidR="00F21248">
        <w:rPr>
          <w:rFonts w:eastAsiaTheme="minorHAnsi" w:cstheme="minorHAnsi"/>
          <w:sz w:val="22"/>
          <w:szCs w:val="22"/>
          <w:lang w:eastAsia="en-US"/>
        </w:rPr>
        <w:t xml:space="preserve">    </w:t>
      </w:r>
    </w:p>
    <w:p w:rsidR="00F21248" w:rsidP="00430B0C" w:rsidRDefault="00F21248" w14:paraId="464DC2E1" w14:textId="77777777">
      <w:pPr>
        <w:spacing w:after="0" w:line="240" w:lineRule="auto"/>
        <w:jc w:val="center"/>
        <w:rPr>
          <w:rFonts w:eastAsiaTheme="minorHAnsi" w:cstheme="minorHAnsi"/>
          <w:sz w:val="22"/>
          <w:szCs w:val="22"/>
          <w:lang w:eastAsia="en-US"/>
        </w:rPr>
      </w:pPr>
    </w:p>
    <w:p w:rsidR="00F21248" w:rsidP="00430B0C" w:rsidRDefault="00F21248" w14:paraId="3D064802" w14:textId="77777777">
      <w:pPr>
        <w:spacing w:after="0" w:line="240" w:lineRule="auto"/>
        <w:jc w:val="center"/>
        <w:rPr>
          <w:rFonts w:eastAsiaTheme="minorHAnsi" w:cstheme="minorHAnsi"/>
          <w:sz w:val="22"/>
          <w:szCs w:val="22"/>
          <w:lang w:eastAsia="en-US"/>
        </w:rPr>
      </w:pPr>
    </w:p>
    <w:bookmarkEnd w:id="185"/>
    <w:p w:rsidRPr="00F21248" w:rsidR="00F21248" w:rsidP="0030472F" w:rsidRDefault="00F21248" w14:paraId="2F1250C3" w14:textId="77777777">
      <w:pPr>
        <w:rPr>
          <w:rFonts w:eastAsia="Times New Roman" w:cstheme="minorHAnsi"/>
          <w:sz w:val="22"/>
          <w:szCs w:val="22"/>
          <w:lang w:eastAsia="en-US"/>
        </w:rPr>
      </w:pPr>
    </w:p>
    <w:sectPr w:rsidRPr="00F21248" w:rsidR="00F21248" w:rsidSect="00AD4E92">
      <w:footerReference w:type="first" r:id="rId20"/>
      <w:pgSz w:w="12240" w:h="15840" w:orient="portrait"/>
      <w:pgMar w:top="1134" w:right="567" w:bottom="1134" w:left="1701" w:header="720" w:footer="720" w:gutter="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B211D" w:rsidP="00D05666" w:rsidRDefault="008B211D" w14:paraId="18A6615D" w14:textId="77777777">
      <w:r>
        <w:separator/>
      </w:r>
    </w:p>
  </w:endnote>
  <w:endnote w:type="continuationSeparator" w:id="0">
    <w:p w:rsidR="008B211D" w:rsidP="00D05666" w:rsidRDefault="008B211D" w14:paraId="778B7821" w14:textId="77777777">
      <w:r>
        <w:continuationSeparator/>
      </w:r>
    </w:p>
  </w:endnote>
  <w:endnote w:type="continuationNotice" w:id="1">
    <w:p w:rsidR="008B211D" w:rsidRDefault="008B211D" w14:paraId="75455B1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3483A" w:rsidRDefault="0043483A" w14:paraId="30AF8B7D" w14:textId="063126AB">
    <w:pPr>
      <w:pStyle w:val="Footer"/>
      <w:jc w:val="right"/>
    </w:pPr>
  </w:p>
  <w:p w:rsidR="0043483A" w:rsidRDefault="0043483A" w14:paraId="2575BBB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E6599" w:rsidRDefault="003E6599" w14:paraId="18BCCBF8" w14:textId="1B7AEBA2">
    <w:pPr>
      <w:pStyle w:val="Footer"/>
      <w:jc w:val="right"/>
    </w:pPr>
  </w:p>
  <w:p w:rsidR="003E6599" w:rsidRDefault="003E6599" w14:paraId="1DE9AE54"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91A42" w:rsidR="00BE180E" w:rsidP="00C91A42" w:rsidRDefault="00BE180E" w14:paraId="0B840016" w14:textId="32E2B5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B211D" w:rsidP="00D05666" w:rsidRDefault="008B211D" w14:paraId="189CA423" w14:textId="77777777">
      <w:r>
        <w:separator/>
      </w:r>
    </w:p>
  </w:footnote>
  <w:footnote w:type="continuationSeparator" w:id="0">
    <w:p w:rsidR="008B211D" w:rsidP="00D05666" w:rsidRDefault="008B211D" w14:paraId="70DA7D59" w14:textId="77777777">
      <w:r>
        <w:continuationSeparator/>
      </w:r>
    </w:p>
  </w:footnote>
  <w:footnote w:type="continuationNotice" w:id="1">
    <w:p w:rsidR="008B211D" w:rsidRDefault="008B211D" w14:paraId="05356B98" w14:textId="77777777">
      <w:pPr>
        <w:spacing w:after="0" w:line="240" w:lineRule="auto"/>
      </w:pPr>
    </w:p>
  </w:footnote>
  <w:footnote w:id="2">
    <w:p w:rsidRPr="004836E9" w:rsidR="00FE661D" w:rsidP="00FE661D" w:rsidRDefault="00FE661D" w14:paraId="7B0D0699" w14:textId="77777777">
      <w:pPr>
        <w:pStyle w:val="FootnoteText"/>
        <w:rPr>
          <w:rFonts w:cstheme="minorHAnsi"/>
        </w:rPr>
      </w:pPr>
      <w:r w:rsidRPr="004836E9">
        <w:rPr>
          <w:rStyle w:val="FootnoteReference"/>
          <w:rFonts w:cstheme="minorHAnsi"/>
        </w:rPr>
        <w:footnoteRef/>
      </w:r>
      <w:r w:rsidRPr="004836E9">
        <w:rPr>
          <w:rFonts w:cstheme="minorHAnsi"/>
        </w:rPr>
        <w:t xml:space="preserve"> </w:t>
      </w:r>
      <w:hyperlink w:history="1" r:id="rId1">
        <w:r w:rsidRPr="004836E9">
          <w:rPr>
            <w:rStyle w:val="Hyperlink"/>
            <w:rFonts w:cstheme="minorHAnsi"/>
          </w:rPr>
          <w:t>https://eur-lex.europa.eu/legal-content/LT/TXT/?uri=CELEX:32022R0576</w:t>
        </w:r>
      </w:hyperlink>
    </w:p>
  </w:footnote>
  <w:footnote w:id="3">
    <w:p w:rsidRPr="004836E9" w:rsidR="007951F8" w:rsidP="00915B60" w:rsidRDefault="007951F8" w14:paraId="656054D6" w14:textId="77777777">
      <w:pPr>
        <w:pStyle w:val="FootnoteText"/>
        <w:spacing w:after="0" w:line="240" w:lineRule="auto"/>
        <w:jc w:val="both"/>
        <w:rPr>
          <w:rFonts w:cstheme="minorHAnsi"/>
        </w:rPr>
      </w:pPr>
      <w:r w:rsidRPr="004836E9">
        <w:rPr>
          <w:rStyle w:val="FootnoteReference"/>
          <w:rFonts w:cstheme="minorHAnsi"/>
        </w:rPr>
        <w:footnoteRef/>
      </w:r>
      <w:r w:rsidRPr="004836E9">
        <w:rPr>
          <w:rFonts w:cstheme="minorHAns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rsidRPr="004836E9" w:rsidR="007951F8" w:rsidP="00915B60" w:rsidRDefault="007951F8" w14:paraId="3BA3701B" w14:textId="77777777">
      <w:pPr>
        <w:pStyle w:val="FootnoteText"/>
        <w:spacing w:after="0" w:line="240" w:lineRule="auto"/>
        <w:jc w:val="both"/>
        <w:rPr>
          <w:rFonts w:cstheme="minorHAnsi"/>
        </w:rPr>
      </w:pPr>
      <w:bookmarkStart w:name="part_29487b7782f74ee9be5d1642b97e750c" w:id="28"/>
      <w:bookmarkEnd w:id="28"/>
      <w:r w:rsidRPr="004836E9">
        <w:rPr>
          <w:rFonts w:cstheme="minorHAnsi"/>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rsidRPr="004836E9" w:rsidR="007951F8" w:rsidP="00915B60" w:rsidRDefault="007951F8" w14:paraId="081097E6" w14:textId="77777777">
      <w:pPr>
        <w:pStyle w:val="FootnoteText"/>
        <w:spacing w:after="0" w:line="240" w:lineRule="auto"/>
        <w:jc w:val="both"/>
        <w:rPr>
          <w:rFonts w:cstheme="minorHAnsi"/>
        </w:rPr>
      </w:pPr>
      <w:bookmarkStart w:name="part_0bf49b47971946ecbbec156f895bdd28" w:id="29"/>
      <w:bookmarkEnd w:id="29"/>
      <w:r w:rsidRPr="004836E9">
        <w:rPr>
          <w:rFonts w:cstheme="minorHAnsi"/>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rsidRPr="004836E9" w:rsidR="007951F8" w:rsidP="00915B60" w:rsidRDefault="007951F8" w14:paraId="7FA00F18" w14:textId="77777777">
      <w:pPr>
        <w:pStyle w:val="FootnoteText"/>
        <w:spacing w:after="0" w:line="240" w:lineRule="auto"/>
        <w:jc w:val="both"/>
        <w:rPr>
          <w:rFonts w:cstheme="minorHAnsi"/>
        </w:rPr>
      </w:pPr>
      <w:bookmarkStart w:name="part_ce0c1ec65cd04504a5c7e7a6019a52b2" w:id="30"/>
      <w:bookmarkEnd w:id="30"/>
      <w:r w:rsidRPr="004836E9">
        <w:rPr>
          <w:rFonts w:cstheme="minorHAnsi"/>
        </w:rPr>
        <w:t>3) prekių (įskaitant jų sudedamąsias dalis, pakuotes) kilmė yra ar paslaugos teikiamos iš šio įstatymo 92 straipsnio 15 dalyje numatytame sąraše nurodytų valstybių ar teritorijų;</w:t>
      </w:r>
    </w:p>
    <w:p w:rsidRPr="004836E9" w:rsidR="007951F8" w:rsidP="00915B60" w:rsidRDefault="007951F8" w14:paraId="3A7002EE" w14:textId="77777777">
      <w:pPr>
        <w:pStyle w:val="FootnoteText"/>
        <w:spacing w:after="0" w:line="240" w:lineRule="auto"/>
        <w:jc w:val="both"/>
        <w:rPr>
          <w:rFonts w:cstheme="minorHAnsi"/>
        </w:rPr>
      </w:pPr>
      <w:bookmarkStart w:name="part_4d260bdcf87f459c83aabd2d136ae520" w:id="31"/>
      <w:bookmarkEnd w:id="31"/>
      <w:r w:rsidRPr="004836E9">
        <w:rPr>
          <w:rFonts w:cstheme="minorHAnsi"/>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rsidRPr="004836E9" w:rsidR="007951F8" w:rsidP="00915B60" w:rsidRDefault="007951F8" w14:paraId="762D3DFF" w14:textId="77777777">
      <w:pPr>
        <w:pStyle w:val="FootnoteText"/>
        <w:spacing w:after="0" w:line="240" w:lineRule="auto"/>
        <w:jc w:val="both"/>
        <w:rPr>
          <w:rFonts w:cstheme="minorHAnsi"/>
        </w:rPr>
      </w:pPr>
      <w:bookmarkStart w:name="part_3d5d32906196413b80fb75b99a833278" w:id="32"/>
      <w:bookmarkEnd w:id="32"/>
      <w:r w:rsidRPr="004836E9">
        <w:rPr>
          <w:rFonts w:cstheme="minorHAnsi"/>
        </w:rPr>
        <w:t>5) perkančioji organizacija turi kompetentingų institucijų informacijos, kad šios dalies 1 ir 2 punktuose nurodyti subjektai turi interesų, galinčių kelti grėsmę nacionaliniam saugumui;</w:t>
      </w:r>
    </w:p>
    <w:p w:rsidRPr="004836E9" w:rsidR="007951F8" w:rsidP="00915B60" w:rsidRDefault="007951F8" w14:paraId="7ABFA01E" w14:textId="2655A5DA">
      <w:pPr>
        <w:pStyle w:val="FootnoteText"/>
        <w:spacing w:after="0" w:line="240" w:lineRule="auto"/>
        <w:jc w:val="both"/>
        <w:rPr>
          <w:rFonts w:cstheme="minorHAnsi"/>
        </w:rPr>
      </w:pPr>
      <w:bookmarkStart w:name="part_a491402f5e924f31a6416d99deb47276" w:id="33"/>
      <w:bookmarkEnd w:id="33"/>
      <w:r w:rsidRPr="004836E9">
        <w:rPr>
          <w:rFonts w:cstheme="minorHAnsi"/>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Content>
      <w:p w:rsidR="0079367F" w:rsidP="00A92C7B" w:rsidRDefault="000D1890" w14:paraId="68E3FFE8" w14:textId="77777777">
        <w:pPr>
          <w:pStyle w:val="Header"/>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76315"/>
      <w:docPartObj>
        <w:docPartGallery w:val="Page Numbers (Top of Page)"/>
        <w:docPartUnique/>
      </w:docPartObj>
    </w:sdtPr>
    <w:sdtContent>
      <w:p w:rsidR="00751955" w:rsidRDefault="00751955" w14:paraId="6DFC4704" w14:textId="0564A9D6">
        <w:pPr>
          <w:pStyle w:val="Header"/>
          <w:jc w:val="center"/>
        </w:pPr>
        <w:r>
          <w:fldChar w:fldCharType="begin"/>
        </w:r>
        <w:r>
          <w:instrText>PAGE   \* MERGEFORMAT</w:instrText>
        </w:r>
        <w:r>
          <w:fldChar w:fldCharType="separate"/>
        </w:r>
        <w:r>
          <w:t>2</w:t>
        </w:r>
        <w:r>
          <w:fldChar w:fldCharType="end"/>
        </w:r>
      </w:p>
    </w:sdtContent>
  </w:sdt>
  <w:p w:rsidR="00751955" w:rsidRDefault="00751955" w14:paraId="6BC1343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66B681C"/>
    <w:multiLevelType w:val="hybridMultilevel"/>
    <w:tmpl w:val="90467386"/>
    <w:lvl w:ilvl="0" w:tplc="FBF211C8">
      <w:start w:val="3"/>
      <w:numFmt w:val="bullet"/>
      <w:lvlText w:val=""/>
      <w:lvlJc w:val="left"/>
      <w:pPr>
        <w:ind w:left="502" w:hanging="360"/>
      </w:pPr>
      <w:rPr>
        <w:rFonts w:hint="default" w:ascii="Symbol" w:hAnsi="Symbol" w:cs="Times New Roman" w:eastAsiaTheme="minorEastAsia"/>
      </w:rPr>
    </w:lvl>
    <w:lvl w:ilvl="1" w:tplc="04090003" w:tentative="1">
      <w:start w:val="1"/>
      <w:numFmt w:val="bullet"/>
      <w:lvlText w:val="o"/>
      <w:lvlJc w:val="left"/>
      <w:pPr>
        <w:ind w:left="1222" w:hanging="360"/>
      </w:pPr>
      <w:rPr>
        <w:rFonts w:hint="default" w:ascii="Courier New" w:hAnsi="Courier New" w:cs="Courier New"/>
      </w:rPr>
    </w:lvl>
    <w:lvl w:ilvl="2" w:tplc="04090005" w:tentative="1">
      <w:start w:val="1"/>
      <w:numFmt w:val="bullet"/>
      <w:lvlText w:val=""/>
      <w:lvlJc w:val="left"/>
      <w:pPr>
        <w:ind w:left="1942" w:hanging="360"/>
      </w:pPr>
      <w:rPr>
        <w:rFonts w:hint="default" w:ascii="Wingdings" w:hAnsi="Wingdings"/>
      </w:rPr>
    </w:lvl>
    <w:lvl w:ilvl="3" w:tplc="04090001" w:tentative="1">
      <w:start w:val="1"/>
      <w:numFmt w:val="bullet"/>
      <w:lvlText w:val=""/>
      <w:lvlJc w:val="left"/>
      <w:pPr>
        <w:ind w:left="2662" w:hanging="360"/>
      </w:pPr>
      <w:rPr>
        <w:rFonts w:hint="default" w:ascii="Symbol" w:hAnsi="Symbol"/>
      </w:rPr>
    </w:lvl>
    <w:lvl w:ilvl="4" w:tplc="04090003" w:tentative="1">
      <w:start w:val="1"/>
      <w:numFmt w:val="bullet"/>
      <w:lvlText w:val="o"/>
      <w:lvlJc w:val="left"/>
      <w:pPr>
        <w:ind w:left="3382" w:hanging="360"/>
      </w:pPr>
      <w:rPr>
        <w:rFonts w:hint="default" w:ascii="Courier New" w:hAnsi="Courier New" w:cs="Courier New"/>
      </w:rPr>
    </w:lvl>
    <w:lvl w:ilvl="5" w:tplc="04090005" w:tentative="1">
      <w:start w:val="1"/>
      <w:numFmt w:val="bullet"/>
      <w:lvlText w:val=""/>
      <w:lvlJc w:val="left"/>
      <w:pPr>
        <w:ind w:left="4102" w:hanging="360"/>
      </w:pPr>
      <w:rPr>
        <w:rFonts w:hint="default" w:ascii="Wingdings" w:hAnsi="Wingdings"/>
      </w:rPr>
    </w:lvl>
    <w:lvl w:ilvl="6" w:tplc="04090001" w:tentative="1">
      <w:start w:val="1"/>
      <w:numFmt w:val="bullet"/>
      <w:lvlText w:val=""/>
      <w:lvlJc w:val="left"/>
      <w:pPr>
        <w:ind w:left="4822" w:hanging="360"/>
      </w:pPr>
      <w:rPr>
        <w:rFonts w:hint="default" w:ascii="Symbol" w:hAnsi="Symbol"/>
      </w:rPr>
    </w:lvl>
    <w:lvl w:ilvl="7" w:tplc="04090003" w:tentative="1">
      <w:start w:val="1"/>
      <w:numFmt w:val="bullet"/>
      <w:lvlText w:val="o"/>
      <w:lvlJc w:val="left"/>
      <w:pPr>
        <w:ind w:left="5542" w:hanging="360"/>
      </w:pPr>
      <w:rPr>
        <w:rFonts w:hint="default" w:ascii="Courier New" w:hAnsi="Courier New" w:cs="Courier New"/>
      </w:rPr>
    </w:lvl>
    <w:lvl w:ilvl="8" w:tplc="04090005" w:tentative="1">
      <w:start w:val="1"/>
      <w:numFmt w:val="bullet"/>
      <w:lvlText w:val=""/>
      <w:lvlJc w:val="left"/>
      <w:pPr>
        <w:ind w:left="6262" w:hanging="360"/>
      </w:pPr>
      <w:rPr>
        <w:rFonts w:hint="default" w:ascii="Wingdings" w:hAnsi="Wingdings"/>
      </w:rPr>
    </w:lvl>
  </w:abstractNum>
  <w:abstractNum w:abstractNumId="2" w15:restartNumberingAfterBreak="0">
    <w:nsid w:val="06FE6F58"/>
    <w:multiLevelType w:val="multilevel"/>
    <w:tmpl w:val="8DAA53F2"/>
    <w:lvl w:ilvl="0">
      <w:start w:val="6"/>
      <w:numFmt w:val="decimal"/>
      <w:lvlText w:val="%1."/>
      <w:lvlJc w:val="left"/>
      <w:pPr>
        <w:ind w:left="360" w:hanging="360"/>
      </w:pPr>
      <w:rPr>
        <w:rFonts w:hint="default"/>
        <w:b/>
        <w:bCs/>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5"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A50350"/>
    <w:multiLevelType w:val="hybridMultilevel"/>
    <w:tmpl w:val="D0A4B6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0F34BA"/>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84463DB"/>
    <w:multiLevelType w:val="multilevel"/>
    <w:tmpl w:val="AD2CE222"/>
    <w:lvl w:ilvl="0">
      <w:start w:val="1"/>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1" w15:restartNumberingAfterBreak="0">
    <w:nsid w:val="29542627"/>
    <w:multiLevelType w:val="hybridMultilevel"/>
    <w:tmpl w:val="34F29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E2AA2108"/>
    <w:lvl w:ilvl="0">
      <w:start w:val="1"/>
      <w:numFmt w:val="decimal"/>
      <w:lvlText w:val="%1."/>
      <w:lvlJc w:val="left"/>
      <w:pPr>
        <w:ind w:left="1070" w:hanging="360"/>
      </w:pPr>
      <w:rPr>
        <w:rFonts w:hint="default" w:ascii="Times New Roman" w:hAnsi="Times New Roman" w:cs="Times New Roman"/>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B33FA4"/>
    <w:multiLevelType w:val="multilevel"/>
    <w:tmpl w:val="FFFFFFFF"/>
    <w:lvl w:ilvl="0">
      <w:start w:val="1"/>
      <w:numFmt w:val="decimal"/>
      <w:lvlText w:val="%1."/>
      <w:lvlJc w:val="left"/>
      <w:pPr>
        <w:ind w:left="1777" w:hanging="360"/>
      </w:pPr>
      <w:rPr>
        <w:rFonts w:hint="default" w:cs="Times New Roman"/>
      </w:rPr>
    </w:lvl>
    <w:lvl w:ilvl="1">
      <w:start w:val="1"/>
      <w:numFmt w:val="decimal"/>
      <w:isLgl/>
      <w:lvlText w:val="%1.%2."/>
      <w:lvlJc w:val="left"/>
      <w:pPr>
        <w:ind w:left="1069" w:hanging="360"/>
      </w:pPr>
      <w:rPr>
        <w:rFonts w:hint="default" w:cs="Times New Roman"/>
      </w:rPr>
    </w:lvl>
    <w:lvl w:ilvl="2">
      <w:start w:val="1"/>
      <w:numFmt w:val="decimal"/>
      <w:isLgl/>
      <w:lvlText w:val="%1.%2.%3."/>
      <w:lvlJc w:val="left"/>
      <w:pPr>
        <w:ind w:left="1778" w:hanging="720"/>
      </w:pPr>
      <w:rPr>
        <w:rFonts w:hint="default" w:cs="Times New Roman"/>
      </w:rPr>
    </w:lvl>
    <w:lvl w:ilvl="3">
      <w:start w:val="1"/>
      <w:numFmt w:val="decimal"/>
      <w:isLgl/>
      <w:lvlText w:val="%1.%2.%3.%4."/>
      <w:lvlJc w:val="left"/>
      <w:pPr>
        <w:ind w:left="2127" w:hanging="720"/>
      </w:pPr>
      <w:rPr>
        <w:rFonts w:hint="default" w:cs="Times New Roman"/>
      </w:rPr>
    </w:lvl>
    <w:lvl w:ilvl="4">
      <w:start w:val="1"/>
      <w:numFmt w:val="decimal"/>
      <w:isLgl/>
      <w:lvlText w:val="%1.%2.%3.%4.%5."/>
      <w:lvlJc w:val="left"/>
      <w:pPr>
        <w:ind w:left="2836" w:hanging="1080"/>
      </w:pPr>
      <w:rPr>
        <w:rFonts w:hint="default" w:cs="Times New Roman"/>
      </w:rPr>
    </w:lvl>
    <w:lvl w:ilvl="5">
      <w:start w:val="1"/>
      <w:numFmt w:val="decimal"/>
      <w:isLgl/>
      <w:lvlText w:val="%1.%2.%3.%4.%5.%6."/>
      <w:lvlJc w:val="left"/>
      <w:pPr>
        <w:ind w:left="3185" w:hanging="1080"/>
      </w:pPr>
      <w:rPr>
        <w:rFonts w:hint="default" w:cs="Times New Roman"/>
      </w:rPr>
    </w:lvl>
    <w:lvl w:ilvl="6">
      <w:start w:val="1"/>
      <w:numFmt w:val="decimal"/>
      <w:isLgl/>
      <w:lvlText w:val="%1.%2.%3.%4.%5.%6.%7."/>
      <w:lvlJc w:val="left"/>
      <w:pPr>
        <w:ind w:left="3894" w:hanging="1440"/>
      </w:pPr>
      <w:rPr>
        <w:rFonts w:hint="default" w:cs="Times New Roman"/>
      </w:rPr>
    </w:lvl>
    <w:lvl w:ilvl="7">
      <w:start w:val="1"/>
      <w:numFmt w:val="decimal"/>
      <w:isLgl/>
      <w:lvlText w:val="%1.%2.%3.%4.%5.%6.%7.%8."/>
      <w:lvlJc w:val="left"/>
      <w:pPr>
        <w:ind w:left="4243" w:hanging="1440"/>
      </w:pPr>
      <w:rPr>
        <w:rFonts w:hint="default" w:cs="Times New Roman"/>
      </w:rPr>
    </w:lvl>
    <w:lvl w:ilvl="8">
      <w:start w:val="1"/>
      <w:numFmt w:val="decimal"/>
      <w:isLgl/>
      <w:lvlText w:val="%1.%2.%3.%4.%5.%6.%7.%8.%9."/>
      <w:lvlJc w:val="left"/>
      <w:pPr>
        <w:ind w:left="4952" w:hanging="1800"/>
      </w:pPr>
      <w:rPr>
        <w:rFonts w:hint="default" w:cs="Times New Roman"/>
      </w:rPr>
    </w:lvl>
  </w:abstractNum>
  <w:abstractNum w:abstractNumId="14" w15:restartNumberingAfterBreak="0">
    <w:nsid w:val="2E540BC0"/>
    <w:multiLevelType w:val="hybridMultilevel"/>
    <w:tmpl w:val="605ADCFC"/>
    <w:lvl w:ilvl="0" w:tplc="D52E02E4">
      <w:start w:val="2"/>
      <w:numFmt w:val="bullet"/>
      <w:lvlText w:val="-"/>
      <w:lvlJc w:val="left"/>
      <w:pPr>
        <w:ind w:left="375" w:hanging="360"/>
      </w:pPr>
      <w:rPr>
        <w:rFonts w:hint="default" w:ascii="Times New Roman" w:hAnsi="Times New Roman" w:eastAsia="SimSun" w:cs="Times New Roman"/>
      </w:rPr>
    </w:lvl>
    <w:lvl w:ilvl="1" w:tplc="04270003" w:tentative="1">
      <w:start w:val="1"/>
      <w:numFmt w:val="bullet"/>
      <w:lvlText w:val="o"/>
      <w:lvlJc w:val="left"/>
      <w:pPr>
        <w:ind w:left="1095" w:hanging="360"/>
      </w:pPr>
      <w:rPr>
        <w:rFonts w:hint="default" w:ascii="Courier New" w:hAnsi="Courier New" w:cs="Courier New"/>
      </w:rPr>
    </w:lvl>
    <w:lvl w:ilvl="2" w:tplc="04270005" w:tentative="1">
      <w:start w:val="1"/>
      <w:numFmt w:val="bullet"/>
      <w:lvlText w:val=""/>
      <w:lvlJc w:val="left"/>
      <w:pPr>
        <w:ind w:left="1815" w:hanging="360"/>
      </w:pPr>
      <w:rPr>
        <w:rFonts w:hint="default" w:ascii="Wingdings" w:hAnsi="Wingdings"/>
      </w:rPr>
    </w:lvl>
    <w:lvl w:ilvl="3" w:tplc="04270001" w:tentative="1">
      <w:start w:val="1"/>
      <w:numFmt w:val="bullet"/>
      <w:lvlText w:val=""/>
      <w:lvlJc w:val="left"/>
      <w:pPr>
        <w:ind w:left="2535" w:hanging="360"/>
      </w:pPr>
      <w:rPr>
        <w:rFonts w:hint="default" w:ascii="Symbol" w:hAnsi="Symbol"/>
      </w:rPr>
    </w:lvl>
    <w:lvl w:ilvl="4" w:tplc="04270003" w:tentative="1">
      <w:start w:val="1"/>
      <w:numFmt w:val="bullet"/>
      <w:lvlText w:val="o"/>
      <w:lvlJc w:val="left"/>
      <w:pPr>
        <w:ind w:left="3255" w:hanging="360"/>
      </w:pPr>
      <w:rPr>
        <w:rFonts w:hint="default" w:ascii="Courier New" w:hAnsi="Courier New" w:cs="Courier New"/>
      </w:rPr>
    </w:lvl>
    <w:lvl w:ilvl="5" w:tplc="04270005" w:tentative="1">
      <w:start w:val="1"/>
      <w:numFmt w:val="bullet"/>
      <w:lvlText w:val=""/>
      <w:lvlJc w:val="left"/>
      <w:pPr>
        <w:ind w:left="3975" w:hanging="360"/>
      </w:pPr>
      <w:rPr>
        <w:rFonts w:hint="default" w:ascii="Wingdings" w:hAnsi="Wingdings"/>
      </w:rPr>
    </w:lvl>
    <w:lvl w:ilvl="6" w:tplc="04270001" w:tentative="1">
      <w:start w:val="1"/>
      <w:numFmt w:val="bullet"/>
      <w:lvlText w:val=""/>
      <w:lvlJc w:val="left"/>
      <w:pPr>
        <w:ind w:left="4695" w:hanging="360"/>
      </w:pPr>
      <w:rPr>
        <w:rFonts w:hint="default" w:ascii="Symbol" w:hAnsi="Symbol"/>
      </w:rPr>
    </w:lvl>
    <w:lvl w:ilvl="7" w:tplc="04270003" w:tentative="1">
      <w:start w:val="1"/>
      <w:numFmt w:val="bullet"/>
      <w:lvlText w:val="o"/>
      <w:lvlJc w:val="left"/>
      <w:pPr>
        <w:ind w:left="5415" w:hanging="360"/>
      </w:pPr>
      <w:rPr>
        <w:rFonts w:hint="default" w:ascii="Courier New" w:hAnsi="Courier New" w:cs="Courier New"/>
      </w:rPr>
    </w:lvl>
    <w:lvl w:ilvl="8" w:tplc="04270005" w:tentative="1">
      <w:start w:val="1"/>
      <w:numFmt w:val="bullet"/>
      <w:lvlText w:val=""/>
      <w:lvlJc w:val="left"/>
      <w:pPr>
        <w:ind w:left="6135" w:hanging="360"/>
      </w:pPr>
      <w:rPr>
        <w:rFonts w:hint="default" w:ascii="Wingdings" w:hAnsi="Wingdings"/>
      </w:rPr>
    </w:lvl>
  </w:abstractNum>
  <w:abstractNum w:abstractNumId="15"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3255C3"/>
    <w:multiLevelType w:val="hybridMultilevel"/>
    <w:tmpl w:val="D0A4B6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48E755F"/>
    <w:multiLevelType w:val="hybridMultilevel"/>
    <w:tmpl w:val="C8AE6D02"/>
    <w:lvl w:ilvl="0" w:tplc="1BAA8BB2">
      <w:start w:val="10"/>
      <w:numFmt w:val="decimal"/>
      <w:lvlText w:val="%1."/>
      <w:lvlJc w:val="left"/>
      <w:pPr>
        <w:ind w:left="720" w:hanging="360"/>
      </w:pPr>
      <w:rPr>
        <w:rFonts w:hint="default"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8D84B54"/>
    <w:multiLevelType w:val="multilevel"/>
    <w:tmpl w:val="493E31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49144E0B"/>
    <w:multiLevelType w:val="multilevel"/>
    <w:tmpl w:val="5BD0AFE6"/>
    <w:lvl w:ilvl="0">
      <w:start w:val="1"/>
      <w:numFmt w:val="decimal"/>
      <w:lvlText w:val="%1."/>
      <w:lvlJc w:val="left"/>
      <w:pPr>
        <w:ind w:left="360" w:hanging="360"/>
      </w:pPr>
      <w:rPr>
        <w:rFonts w:hint="default"/>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0809CB"/>
    <w:multiLevelType w:val="multilevel"/>
    <w:tmpl w:val="C4C09EB8"/>
    <w:lvl w:ilvl="0">
      <w:start w:val="6"/>
      <w:numFmt w:val="decimal"/>
      <w:lvlText w:val="%1."/>
      <w:lvlJc w:val="left"/>
      <w:pPr>
        <w:ind w:left="7450" w:hanging="504"/>
      </w:pPr>
      <w:rPr>
        <w:rFonts w:hint="default" w:eastAsia="Calibri"/>
      </w:rPr>
    </w:lvl>
    <w:lvl w:ilvl="1">
      <w:start w:val="3"/>
      <w:numFmt w:val="decimal"/>
      <w:lvlText w:val="%1.%2."/>
      <w:lvlJc w:val="left"/>
      <w:pPr>
        <w:ind w:left="929" w:hanging="504"/>
      </w:pPr>
      <w:rPr>
        <w:rFonts w:hint="default" w:eastAsia="Calibri"/>
        <w:color w:val="auto"/>
      </w:rPr>
    </w:lvl>
    <w:lvl w:ilvl="2">
      <w:start w:val="1"/>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23" w15:restartNumberingAfterBreak="0">
    <w:nsid w:val="510B6664"/>
    <w:multiLevelType w:val="hybridMultilevel"/>
    <w:tmpl w:val="E794A97A"/>
    <w:lvl w:ilvl="0" w:tplc="85B63B00">
      <w:start w:val="1"/>
      <w:numFmt w:val="decimal"/>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477258B"/>
    <w:multiLevelType w:val="multilevel"/>
    <w:tmpl w:val="08805610"/>
    <w:lvl w:ilvl="0">
      <w:start w:val="2"/>
      <w:numFmt w:val="decimal"/>
      <w:lvlText w:val="%1"/>
      <w:lvlJc w:val="left"/>
      <w:pPr>
        <w:ind w:left="360" w:hanging="360"/>
      </w:pPr>
      <w:rPr>
        <w:rFonts w:hint="default" w:eastAsia="Calibri" w:cstheme="minorBidi"/>
        <w:color w:val="000000" w:themeColor="text1"/>
      </w:rPr>
    </w:lvl>
    <w:lvl w:ilvl="1">
      <w:start w:val="1"/>
      <w:numFmt w:val="decimal"/>
      <w:lvlText w:val="%1.%2"/>
      <w:lvlJc w:val="left"/>
      <w:pPr>
        <w:ind w:left="360" w:hanging="360"/>
      </w:pPr>
      <w:rPr>
        <w:rFonts w:hint="default" w:eastAsia="Calibri" w:cstheme="minorBidi"/>
        <w:color w:val="000000" w:themeColor="text1"/>
      </w:rPr>
    </w:lvl>
    <w:lvl w:ilvl="2">
      <w:start w:val="1"/>
      <w:numFmt w:val="decimal"/>
      <w:lvlText w:val="%1.%2.%3"/>
      <w:lvlJc w:val="left"/>
      <w:pPr>
        <w:ind w:left="720" w:hanging="720"/>
      </w:pPr>
      <w:rPr>
        <w:rFonts w:hint="default" w:eastAsia="Calibri" w:cstheme="minorBidi"/>
        <w:b w:val="0"/>
        <w:bCs w:val="0"/>
        <w:color w:val="000000" w:themeColor="text1"/>
      </w:rPr>
    </w:lvl>
    <w:lvl w:ilvl="3">
      <w:start w:val="1"/>
      <w:numFmt w:val="decimal"/>
      <w:lvlText w:val="%1.%2.%3.%4"/>
      <w:lvlJc w:val="left"/>
      <w:pPr>
        <w:ind w:left="720" w:hanging="720"/>
      </w:pPr>
      <w:rPr>
        <w:rFonts w:hint="default" w:eastAsia="Calibri" w:cstheme="minorBidi"/>
        <w:color w:val="000000" w:themeColor="text1"/>
      </w:rPr>
    </w:lvl>
    <w:lvl w:ilvl="4">
      <w:start w:val="1"/>
      <w:numFmt w:val="decimal"/>
      <w:lvlText w:val="%1.%2.%3.%4.%5"/>
      <w:lvlJc w:val="left"/>
      <w:pPr>
        <w:ind w:left="1080" w:hanging="1080"/>
      </w:pPr>
      <w:rPr>
        <w:rFonts w:hint="default" w:eastAsia="Calibri" w:cstheme="minorBidi"/>
        <w:color w:val="000000" w:themeColor="text1"/>
      </w:rPr>
    </w:lvl>
    <w:lvl w:ilvl="5">
      <w:start w:val="1"/>
      <w:numFmt w:val="decimal"/>
      <w:lvlText w:val="%1.%2.%3.%4.%5.%6"/>
      <w:lvlJc w:val="left"/>
      <w:pPr>
        <w:ind w:left="1080" w:hanging="1080"/>
      </w:pPr>
      <w:rPr>
        <w:rFonts w:hint="default" w:eastAsia="Calibri" w:cstheme="minorBidi"/>
        <w:color w:val="000000" w:themeColor="text1"/>
      </w:rPr>
    </w:lvl>
    <w:lvl w:ilvl="6">
      <w:start w:val="1"/>
      <w:numFmt w:val="decimal"/>
      <w:lvlText w:val="%1.%2.%3.%4.%5.%6.%7"/>
      <w:lvlJc w:val="left"/>
      <w:pPr>
        <w:ind w:left="1080" w:hanging="1080"/>
      </w:pPr>
      <w:rPr>
        <w:rFonts w:hint="default" w:eastAsia="Calibri" w:cstheme="minorBidi"/>
        <w:color w:val="000000" w:themeColor="text1"/>
      </w:rPr>
    </w:lvl>
    <w:lvl w:ilvl="7">
      <w:start w:val="1"/>
      <w:numFmt w:val="decimal"/>
      <w:lvlText w:val="%1.%2.%3.%4.%5.%6.%7.%8"/>
      <w:lvlJc w:val="left"/>
      <w:pPr>
        <w:ind w:left="1440" w:hanging="1440"/>
      </w:pPr>
      <w:rPr>
        <w:rFonts w:hint="default" w:eastAsia="Calibri" w:cstheme="minorBidi"/>
        <w:color w:val="000000" w:themeColor="text1"/>
      </w:rPr>
    </w:lvl>
    <w:lvl w:ilvl="8">
      <w:start w:val="1"/>
      <w:numFmt w:val="decimal"/>
      <w:lvlText w:val="%1.%2.%3.%4.%5.%6.%7.%8.%9"/>
      <w:lvlJc w:val="left"/>
      <w:pPr>
        <w:ind w:left="1440" w:hanging="1440"/>
      </w:pPr>
      <w:rPr>
        <w:rFonts w:hint="default" w:eastAsia="Calibri" w:cstheme="minorBidi"/>
        <w:color w:val="000000" w:themeColor="text1"/>
      </w:rPr>
    </w:lvl>
  </w:abstractNum>
  <w:abstractNum w:abstractNumId="25"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5E0128D3"/>
    <w:multiLevelType w:val="multilevel"/>
    <w:tmpl w:val="AD3A0996"/>
    <w:lvl w:ilvl="0">
      <w:start w:val="2"/>
      <w:numFmt w:val="decimal"/>
      <w:lvlText w:val="%1."/>
      <w:lvlJc w:val="left"/>
      <w:pPr>
        <w:ind w:left="360" w:hanging="360"/>
      </w:pPr>
      <w:rPr>
        <w:rFonts w:hint="default" w:eastAsia="Calibri"/>
        <w:i/>
        <w:color w:val="7030A0"/>
      </w:rPr>
    </w:lvl>
    <w:lvl w:ilvl="1">
      <w:start w:val="3"/>
      <w:numFmt w:val="decimal"/>
      <w:lvlText w:val="%1.%2."/>
      <w:lvlJc w:val="left"/>
      <w:pPr>
        <w:ind w:left="360" w:hanging="360"/>
      </w:pPr>
      <w:rPr>
        <w:rFonts w:hint="default" w:eastAsia="Calibri"/>
        <w:i w:val="0"/>
        <w:iCs w:val="0"/>
        <w:color w:val="auto"/>
      </w:rPr>
    </w:lvl>
    <w:lvl w:ilvl="2">
      <w:start w:val="1"/>
      <w:numFmt w:val="decimal"/>
      <w:lvlText w:val="%1.%2.%3."/>
      <w:lvlJc w:val="left"/>
      <w:pPr>
        <w:ind w:left="720" w:hanging="720"/>
      </w:pPr>
      <w:rPr>
        <w:rFonts w:hint="default" w:eastAsia="Calibri"/>
        <w:i/>
        <w:color w:val="7030A0"/>
      </w:rPr>
    </w:lvl>
    <w:lvl w:ilvl="3">
      <w:start w:val="1"/>
      <w:numFmt w:val="decimal"/>
      <w:lvlText w:val="%1.%2.%3.%4."/>
      <w:lvlJc w:val="left"/>
      <w:pPr>
        <w:ind w:left="720" w:hanging="720"/>
      </w:pPr>
      <w:rPr>
        <w:rFonts w:hint="default" w:eastAsia="Calibri"/>
        <w:i/>
        <w:color w:val="7030A0"/>
      </w:rPr>
    </w:lvl>
    <w:lvl w:ilvl="4">
      <w:start w:val="1"/>
      <w:numFmt w:val="decimal"/>
      <w:lvlText w:val="%1.%2.%3.%4.%5."/>
      <w:lvlJc w:val="left"/>
      <w:pPr>
        <w:ind w:left="1080" w:hanging="1080"/>
      </w:pPr>
      <w:rPr>
        <w:rFonts w:hint="default" w:eastAsia="Calibri"/>
        <w:i/>
        <w:color w:val="7030A0"/>
      </w:rPr>
    </w:lvl>
    <w:lvl w:ilvl="5">
      <w:start w:val="1"/>
      <w:numFmt w:val="decimal"/>
      <w:lvlText w:val="%1.%2.%3.%4.%5.%6."/>
      <w:lvlJc w:val="left"/>
      <w:pPr>
        <w:ind w:left="1080" w:hanging="1080"/>
      </w:pPr>
      <w:rPr>
        <w:rFonts w:hint="default" w:eastAsia="Calibri"/>
        <w:i/>
        <w:color w:val="7030A0"/>
      </w:rPr>
    </w:lvl>
    <w:lvl w:ilvl="6">
      <w:start w:val="1"/>
      <w:numFmt w:val="decimal"/>
      <w:lvlText w:val="%1.%2.%3.%4.%5.%6.%7."/>
      <w:lvlJc w:val="left"/>
      <w:pPr>
        <w:ind w:left="1440" w:hanging="1440"/>
      </w:pPr>
      <w:rPr>
        <w:rFonts w:hint="default" w:eastAsia="Calibri"/>
        <w:i/>
        <w:color w:val="7030A0"/>
      </w:rPr>
    </w:lvl>
    <w:lvl w:ilvl="7">
      <w:start w:val="1"/>
      <w:numFmt w:val="decimal"/>
      <w:lvlText w:val="%1.%2.%3.%4.%5.%6.%7.%8."/>
      <w:lvlJc w:val="left"/>
      <w:pPr>
        <w:ind w:left="1440" w:hanging="1440"/>
      </w:pPr>
      <w:rPr>
        <w:rFonts w:hint="default" w:eastAsia="Calibri"/>
        <w:i/>
        <w:color w:val="7030A0"/>
      </w:rPr>
    </w:lvl>
    <w:lvl w:ilvl="8">
      <w:start w:val="1"/>
      <w:numFmt w:val="decimal"/>
      <w:lvlText w:val="%1.%2.%3.%4.%5.%6.%7.%8.%9."/>
      <w:lvlJc w:val="left"/>
      <w:pPr>
        <w:ind w:left="1800" w:hanging="1800"/>
      </w:pPr>
      <w:rPr>
        <w:rFonts w:hint="default" w:eastAsia="Calibri"/>
        <w:i/>
        <w:color w:val="7030A0"/>
      </w:r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hint="default" w:ascii="Symbol" w:hAnsi="Symbol" w:cs="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FDB30DE"/>
    <w:multiLevelType w:val="multilevel"/>
    <w:tmpl w:val="0427001F"/>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30" w15:restartNumberingAfterBreak="0">
    <w:nsid w:val="60A02BC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CD5239B0"/>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hint="default" w:eastAsia="Calibri"/>
        <w:b w:val="0"/>
        <w:bCs w:val="0"/>
        <w:u w:val="none"/>
      </w:rPr>
    </w:lvl>
    <w:lvl w:ilvl="1">
      <w:start w:val="2"/>
      <w:numFmt w:val="decimal"/>
      <w:lvlText w:val="%1.%2."/>
      <w:lvlJc w:val="left"/>
      <w:pPr>
        <w:ind w:left="1214" w:hanging="504"/>
      </w:pPr>
      <w:rPr>
        <w:rFonts w:hint="default" w:eastAsia="Calibri"/>
        <w:i w:val="0"/>
        <w:iCs w:val="0"/>
        <w:color w:val="auto"/>
        <w:u w:val="none"/>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35" w15:restartNumberingAfterBreak="0">
    <w:nsid w:val="76014E8B"/>
    <w:multiLevelType w:val="multilevel"/>
    <w:tmpl w:val="FFFFFFFF"/>
    <w:lvl w:ilvl="0">
      <w:start w:val="1"/>
      <w:numFmt w:val="decimal"/>
      <w:lvlText w:val="%1."/>
      <w:lvlJc w:val="left"/>
      <w:pPr>
        <w:ind w:left="1777" w:hanging="360"/>
      </w:pPr>
      <w:rPr>
        <w:rFonts w:hint="default" w:cs="Times New Roman"/>
      </w:rPr>
    </w:lvl>
    <w:lvl w:ilvl="1">
      <w:start w:val="1"/>
      <w:numFmt w:val="decimal"/>
      <w:isLgl/>
      <w:lvlText w:val="%1.%2."/>
      <w:lvlJc w:val="left"/>
      <w:pPr>
        <w:ind w:left="1069" w:hanging="360"/>
      </w:pPr>
      <w:rPr>
        <w:rFonts w:hint="default" w:cs="Times New Roman"/>
      </w:rPr>
    </w:lvl>
    <w:lvl w:ilvl="2">
      <w:start w:val="1"/>
      <w:numFmt w:val="decimal"/>
      <w:isLgl/>
      <w:lvlText w:val="%1.%2.%3."/>
      <w:lvlJc w:val="left"/>
      <w:pPr>
        <w:ind w:left="1778" w:hanging="720"/>
      </w:pPr>
      <w:rPr>
        <w:rFonts w:hint="default" w:cs="Times New Roman"/>
      </w:rPr>
    </w:lvl>
    <w:lvl w:ilvl="3">
      <w:start w:val="1"/>
      <w:numFmt w:val="decimal"/>
      <w:isLgl/>
      <w:lvlText w:val="%1.%2.%3.%4."/>
      <w:lvlJc w:val="left"/>
      <w:pPr>
        <w:ind w:left="2127" w:hanging="720"/>
      </w:pPr>
      <w:rPr>
        <w:rFonts w:hint="default" w:cs="Times New Roman"/>
      </w:rPr>
    </w:lvl>
    <w:lvl w:ilvl="4">
      <w:start w:val="1"/>
      <w:numFmt w:val="decimal"/>
      <w:isLgl/>
      <w:lvlText w:val="%1.%2.%3.%4.%5."/>
      <w:lvlJc w:val="left"/>
      <w:pPr>
        <w:ind w:left="2836" w:hanging="1080"/>
      </w:pPr>
      <w:rPr>
        <w:rFonts w:hint="default" w:cs="Times New Roman"/>
      </w:rPr>
    </w:lvl>
    <w:lvl w:ilvl="5">
      <w:start w:val="1"/>
      <w:numFmt w:val="decimal"/>
      <w:isLgl/>
      <w:lvlText w:val="%1.%2.%3.%4.%5.%6."/>
      <w:lvlJc w:val="left"/>
      <w:pPr>
        <w:ind w:left="3185" w:hanging="1080"/>
      </w:pPr>
      <w:rPr>
        <w:rFonts w:hint="default" w:cs="Times New Roman"/>
      </w:rPr>
    </w:lvl>
    <w:lvl w:ilvl="6">
      <w:start w:val="1"/>
      <w:numFmt w:val="decimal"/>
      <w:isLgl/>
      <w:lvlText w:val="%1.%2.%3.%4.%5.%6.%7."/>
      <w:lvlJc w:val="left"/>
      <w:pPr>
        <w:ind w:left="3894" w:hanging="1440"/>
      </w:pPr>
      <w:rPr>
        <w:rFonts w:hint="default" w:cs="Times New Roman"/>
      </w:rPr>
    </w:lvl>
    <w:lvl w:ilvl="7">
      <w:start w:val="1"/>
      <w:numFmt w:val="decimal"/>
      <w:isLgl/>
      <w:lvlText w:val="%1.%2.%3.%4.%5.%6.%7.%8."/>
      <w:lvlJc w:val="left"/>
      <w:pPr>
        <w:ind w:left="4243" w:hanging="1440"/>
      </w:pPr>
      <w:rPr>
        <w:rFonts w:hint="default" w:cs="Times New Roman"/>
      </w:rPr>
    </w:lvl>
    <w:lvl w:ilvl="8">
      <w:start w:val="1"/>
      <w:numFmt w:val="decimal"/>
      <w:isLgl/>
      <w:lvlText w:val="%1.%2.%3.%4.%5.%6.%7.%8.%9."/>
      <w:lvlJc w:val="left"/>
      <w:pPr>
        <w:ind w:left="4952" w:hanging="1800"/>
      </w:pPr>
      <w:rPr>
        <w:rFonts w:hint="default" w:cs="Times New Roman"/>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8" w15:restartNumberingAfterBreak="0">
    <w:nsid w:val="7D7F34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27765243">
    <w:abstractNumId w:val="15"/>
  </w:num>
  <w:num w:numId="2" w16cid:durableId="207184103">
    <w:abstractNumId w:val="6"/>
  </w:num>
  <w:num w:numId="3" w16cid:durableId="1528367431">
    <w:abstractNumId w:val="28"/>
  </w:num>
  <w:num w:numId="4" w16cid:durableId="1484615006">
    <w:abstractNumId w:val="31"/>
  </w:num>
  <w:num w:numId="5" w16cid:durableId="607934237">
    <w:abstractNumId w:val="24"/>
  </w:num>
  <w:num w:numId="6" w16cid:durableId="408162091">
    <w:abstractNumId w:val="36"/>
  </w:num>
  <w:num w:numId="7" w16cid:durableId="749809940">
    <w:abstractNumId w:val="3"/>
  </w:num>
  <w:num w:numId="8" w16cid:durableId="412043720">
    <w:abstractNumId w:val="34"/>
  </w:num>
  <w:num w:numId="9" w16cid:durableId="1996449446">
    <w:abstractNumId w:val="33"/>
  </w:num>
  <w:num w:numId="10" w16cid:durableId="1318921492">
    <w:abstractNumId w:val="22"/>
  </w:num>
  <w:num w:numId="11" w16cid:durableId="1864435576">
    <w:abstractNumId w:val="32"/>
  </w:num>
  <w:num w:numId="12" w16cid:durableId="256863186">
    <w:abstractNumId w:val="5"/>
  </w:num>
  <w:num w:numId="13" w16cid:durableId="1419787664">
    <w:abstractNumId w:val="37"/>
  </w:num>
  <w:num w:numId="14"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68573128">
    <w:abstractNumId w:val="21"/>
  </w:num>
  <w:num w:numId="16" w16cid:durableId="471793991">
    <w:abstractNumId w:val="17"/>
  </w:num>
  <w:num w:numId="17" w16cid:durableId="195389510">
    <w:abstractNumId w:val="26"/>
  </w:num>
  <w:num w:numId="18" w16cid:durableId="252469303">
    <w:abstractNumId w:val="10"/>
  </w:num>
  <w:num w:numId="19" w16cid:durableId="1165166464">
    <w:abstractNumId w:val="27"/>
  </w:num>
  <w:num w:numId="20" w16cid:durableId="993486106">
    <w:abstractNumId w:val="14"/>
  </w:num>
  <w:num w:numId="21" w16cid:durableId="932250956">
    <w:abstractNumId w:val="23"/>
  </w:num>
  <w:num w:numId="22" w16cid:durableId="223611951">
    <w:abstractNumId w:val="25"/>
  </w:num>
  <w:num w:numId="23" w16cid:durableId="433063642">
    <w:abstractNumId w:val="4"/>
  </w:num>
  <w:num w:numId="24" w16cid:durableId="1481995475">
    <w:abstractNumId w:val="11"/>
  </w:num>
  <w:num w:numId="25" w16cid:durableId="1593125402">
    <w:abstractNumId w:val="16"/>
  </w:num>
  <w:num w:numId="26" w16cid:durableId="2124422616">
    <w:abstractNumId w:val="18"/>
  </w:num>
  <w:num w:numId="27" w16cid:durableId="713502339">
    <w:abstractNumId w:val="0"/>
  </w:num>
  <w:num w:numId="28" w16cid:durableId="1031952816">
    <w:abstractNumId w:val="8"/>
  </w:num>
  <w:num w:numId="29" w16cid:durableId="1956600417">
    <w:abstractNumId w:val="7"/>
  </w:num>
  <w:num w:numId="30" w16cid:durableId="121652978">
    <w:abstractNumId w:val="9"/>
  </w:num>
  <w:num w:numId="31" w16cid:durableId="1496653996">
    <w:abstractNumId w:val="13"/>
  </w:num>
  <w:num w:numId="32" w16cid:durableId="1838033207">
    <w:abstractNumId w:val="12"/>
  </w:num>
  <w:num w:numId="33" w16cid:durableId="1307050433">
    <w:abstractNumId w:val="20"/>
  </w:num>
  <w:num w:numId="34" w16cid:durableId="1910844718">
    <w:abstractNumId w:val="2"/>
  </w:num>
  <w:num w:numId="35" w16cid:durableId="1432117342">
    <w:abstractNumId w:val="1"/>
  </w:num>
  <w:num w:numId="36" w16cid:durableId="1036540822">
    <w:abstractNumId w:val="29"/>
  </w:num>
  <w:num w:numId="37" w16cid:durableId="802582938">
    <w:abstractNumId w:val="30"/>
  </w:num>
  <w:num w:numId="38" w16cid:durableId="1432239797">
    <w:abstractNumId w:val="35"/>
  </w:num>
  <w:num w:numId="39" w16cid:durableId="1802991043">
    <w:abstractNumId w:val="38"/>
  </w:num>
  <w:num w:numId="40" w16cid:durableId="1579317120">
    <w:abstractNumId w:val="19"/>
  </w:num>
  <w:numIdMacAtCleanup w:val="25"/>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3568"/>
    <w:rsid w:val="000035DA"/>
    <w:rsid w:val="00003A28"/>
    <w:rsid w:val="00003A3F"/>
    <w:rsid w:val="00003F3C"/>
    <w:rsid w:val="0000427B"/>
    <w:rsid w:val="00004453"/>
    <w:rsid w:val="000044FA"/>
    <w:rsid w:val="00004521"/>
    <w:rsid w:val="00004A08"/>
    <w:rsid w:val="00004E0F"/>
    <w:rsid w:val="00004E33"/>
    <w:rsid w:val="00005F36"/>
    <w:rsid w:val="000060AC"/>
    <w:rsid w:val="000066F9"/>
    <w:rsid w:val="00006991"/>
    <w:rsid w:val="000074A0"/>
    <w:rsid w:val="00007545"/>
    <w:rsid w:val="00007BA6"/>
    <w:rsid w:val="00007D23"/>
    <w:rsid w:val="00007DBC"/>
    <w:rsid w:val="00007EC9"/>
    <w:rsid w:val="00007F36"/>
    <w:rsid w:val="0001089B"/>
    <w:rsid w:val="00010B64"/>
    <w:rsid w:val="00010EAD"/>
    <w:rsid w:val="00010FA6"/>
    <w:rsid w:val="00011689"/>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4F76"/>
    <w:rsid w:val="000152AE"/>
    <w:rsid w:val="00015549"/>
    <w:rsid w:val="00015C75"/>
    <w:rsid w:val="00015FC9"/>
    <w:rsid w:val="0001610E"/>
    <w:rsid w:val="0001618D"/>
    <w:rsid w:val="0001658B"/>
    <w:rsid w:val="0001670E"/>
    <w:rsid w:val="000167E6"/>
    <w:rsid w:val="00016F4A"/>
    <w:rsid w:val="00016FDD"/>
    <w:rsid w:val="00017009"/>
    <w:rsid w:val="000173C5"/>
    <w:rsid w:val="00020284"/>
    <w:rsid w:val="00020551"/>
    <w:rsid w:val="000206C9"/>
    <w:rsid w:val="00020D1A"/>
    <w:rsid w:val="00020F51"/>
    <w:rsid w:val="00020FD4"/>
    <w:rsid w:val="00021574"/>
    <w:rsid w:val="00021ECC"/>
    <w:rsid w:val="00021EFA"/>
    <w:rsid w:val="000221F4"/>
    <w:rsid w:val="00022DEB"/>
    <w:rsid w:val="00022E0C"/>
    <w:rsid w:val="00023641"/>
    <w:rsid w:val="00024A8A"/>
    <w:rsid w:val="00024DB9"/>
    <w:rsid w:val="0002535F"/>
    <w:rsid w:val="0002541F"/>
    <w:rsid w:val="00025CAE"/>
    <w:rsid w:val="00025ED4"/>
    <w:rsid w:val="00026024"/>
    <w:rsid w:val="00026246"/>
    <w:rsid w:val="00026673"/>
    <w:rsid w:val="00026690"/>
    <w:rsid w:val="00026A51"/>
    <w:rsid w:val="00026D16"/>
    <w:rsid w:val="00030C02"/>
    <w:rsid w:val="00030C76"/>
    <w:rsid w:val="00030F90"/>
    <w:rsid w:val="000315EB"/>
    <w:rsid w:val="0003169B"/>
    <w:rsid w:val="00031A62"/>
    <w:rsid w:val="000321E6"/>
    <w:rsid w:val="00032594"/>
    <w:rsid w:val="0003281A"/>
    <w:rsid w:val="00032A47"/>
    <w:rsid w:val="00032BD2"/>
    <w:rsid w:val="00032D19"/>
    <w:rsid w:val="0003308A"/>
    <w:rsid w:val="00034A4A"/>
    <w:rsid w:val="00034E15"/>
    <w:rsid w:val="00034E62"/>
    <w:rsid w:val="00035221"/>
    <w:rsid w:val="00035303"/>
    <w:rsid w:val="000356C7"/>
    <w:rsid w:val="0003587B"/>
    <w:rsid w:val="00035DF8"/>
    <w:rsid w:val="00035E7E"/>
    <w:rsid w:val="00035F3C"/>
    <w:rsid w:val="000360D4"/>
    <w:rsid w:val="0003638B"/>
    <w:rsid w:val="000365F6"/>
    <w:rsid w:val="000372C8"/>
    <w:rsid w:val="000372F4"/>
    <w:rsid w:val="000373E5"/>
    <w:rsid w:val="00037438"/>
    <w:rsid w:val="000374AF"/>
    <w:rsid w:val="00037649"/>
    <w:rsid w:val="00040233"/>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2112"/>
    <w:rsid w:val="000521F2"/>
    <w:rsid w:val="000522EF"/>
    <w:rsid w:val="00052365"/>
    <w:rsid w:val="000523F5"/>
    <w:rsid w:val="0005295E"/>
    <w:rsid w:val="00053139"/>
    <w:rsid w:val="0005330A"/>
    <w:rsid w:val="00053581"/>
    <w:rsid w:val="00053659"/>
    <w:rsid w:val="0005396D"/>
    <w:rsid w:val="00053ABC"/>
    <w:rsid w:val="000543B5"/>
    <w:rsid w:val="000544EE"/>
    <w:rsid w:val="00055235"/>
    <w:rsid w:val="000557BB"/>
    <w:rsid w:val="00055995"/>
    <w:rsid w:val="00056083"/>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300C"/>
    <w:rsid w:val="000631F1"/>
    <w:rsid w:val="00064764"/>
    <w:rsid w:val="00064868"/>
    <w:rsid w:val="00064A45"/>
    <w:rsid w:val="000652C2"/>
    <w:rsid w:val="000652D8"/>
    <w:rsid w:val="0006575D"/>
    <w:rsid w:val="000659E9"/>
    <w:rsid w:val="00065AF5"/>
    <w:rsid w:val="000661B5"/>
    <w:rsid w:val="00066B95"/>
    <w:rsid w:val="00066BB9"/>
    <w:rsid w:val="00066D29"/>
    <w:rsid w:val="00066F91"/>
    <w:rsid w:val="0006783F"/>
    <w:rsid w:val="00067A88"/>
    <w:rsid w:val="00067DCC"/>
    <w:rsid w:val="00067EAF"/>
    <w:rsid w:val="0007051B"/>
    <w:rsid w:val="00070750"/>
    <w:rsid w:val="000714BF"/>
    <w:rsid w:val="00071548"/>
    <w:rsid w:val="000716B1"/>
    <w:rsid w:val="00071F13"/>
    <w:rsid w:val="0007282F"/>
    <w:rsid w:val="00072F31"/>
    <w:rsid w:val="00072FE6"/>
    <w:rsid w:val="000738C7"/>
    <w:rsid w:val="00074612"/>
    <w:rsid w:val="0007469C"/>
    <w:rsid w:val="000747C9"/>
    <w:rsid w:val="000749D7"/>
    <w:rsid w:val="00074A01"/>
    <w:rsid w:val="00074DEB"/>
    <w:rsid w:val="00074E9E"/>
    <w:rsid w:val="0007511C"/>
    <w:rsid w:val="00075511"/>
    <w:rsid w:val="00075D27"/>
    <w:rsid w:val="000767D0"/>
    <w:rsid w:val="00076FB7"/>
    <w:rsid w:val="00077234"/>
    <w:rsid w:val="00077583"/>
    <w:rsid w:val="000775B4"/>
    <w:rsid w:val="00077CD8"/>
    <w:rsid w:val="00080396"/>
    <w:rsid w:val="00080EE8"/>
    <w:rsid w:val="00080F53"/>
    <w:rsid w:val="00081CEC"/>
    <w:rsid w:val="0008225C"/>
    <w:rsid w:val="0008241E"/>
    <w:rsid w:val="00082F6A"/>
    <w:rsid w:val="0008369A"/>
    <w:rsid w:val="00084132"/>
    <w:rsid w:val="00084265"/>
    <w:rsid w:val="0008436A"/>
    <w:rsid w:val="00084417"/>
    <w:rsid w:val="000846C7"/>
    <w:rsid w:val="000851E4"/>
    <w:rsid w:val="00085478"/>
    <w:rsid w:val="00085609"/>
    <w:rsid w:val="000859C8"/>
    <w:rsid w:val="000859F8"/>
    <w:rsid w:val="00085ECB"/>
    <w:rsid w:val="00085F30"/>
    <w:rsid w:val="00086C16"/>
    <w:rsid w:val="00086D57"/>
    <w:rsid w:val="00086DDB"/>
    <w:rsid w:val="00086EAC"/>
    <w:rsid w:val="00087211"/>
    <w:rsid w:val="000873A9"/>
    <w:rsid w:val="000874BC"/>
    <w:rsid w:val="000876C6"/>
    <w:rsid w:val="00087EFE"/>
    <w:rsid w:val="00090235"/>
    <w:rsid w:val="000903D5"/>
    <w:rsid w:val="000904B3"/>
    <w:rsid w:val="00090916"/>
    <w:rsid w:val="00090F9B"/>
    <w:rsid w:val="00091346"/>
    <w:rsid w:val="0009162B"/>
    <w:rsid w:val="000917F2"/>
    <w:rsid w:val="000918AC"/>
    <w:rsid w:val="00091C9D"/>
    <w:rsid w:val="00092108"/>
    <w:rsid w:val="0009380F"/>
    <w:rsid w:val="00093996"/>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88"/>
    <w:rsid w:val="000A3193"/>
    <w:rsid w:val="000A332A"/>
    <w:rsid w:val="000A4B0D"/>
    <w:rsid w:val="000A5738"/>
    <w:rsid w:val="000A5FB1"/>
    <w:rsid w:val="000A6BBE"/>
    <w:rsid w:val="000A76C1"/>
    <w:rsid w:val="000A7BF8"/>
    <w:rsid w:val="000A7E99"/>
    <w:rsid w:val="000B01A0"/>
    <w:rsid w:val="000B02E7"/>
    <w:rsid w:val="000B049C"/>
    <w:rsid w:val="000B06C7"/>
    <w:rsid w:val="000B0CED"/>
    <w:rsid w:val="000B122D"/>
    <w:rsid w:val="000B285C"/>
    <w:rsid w:val="000B2E23"/>
    <w:rsid w:val="000B36CB"/>
    <w:rsid w:val="000B3887"/>
    <w:rsid w:val="000B4A3A"/>
    <w:rsid w:val="000B4E01"/>
    <w:rsid w:val="000B4E6D"/>
    <w:rsid w:val="000B4E90"/>
    <w:rsid w:val="000B51DF"/>
    <w:rsid w:val="000B5255"/>
    <w:rsid w:val="000B5783"/>
    <w:rsid w:val="000B64D0"/>
    <w:rsid w:val="000B685D"/>
    <w:rsid w:val="000B6B45"/>
    <w:rsid w:val="000B6D59"/>
    <w:rsid w:val="000B7223"/>
    <w:rsid w:val="000C006A"/>
    <w:rsid w:val="000C02F3"/>
    <w:rsid w:val="000C03FF"/>
    <w:rsid w:val="000C0C4B"/>
    <w:rsid w:val="000C1AE5"/>
    <w:rsid w:val="000C1C39"/>
    <w:rsid w:val="000C1F59"/>
    <w:rsid w:val="000C211C"/>
    <w:rsid w:val="000C2217"/>
    <w:rsid w:val="000C238A"/>
    <w:rsid w:val="000C2C07"/>
    <w:rsid w:val="000C34A7"/>
    <w:rsid w:val="000C3D2E"/>
    <w:rsid w:val="000C3D83"/>
    <w:rsid w:val="000C3F71"/>
    <w:rsid w:val="000C4D87"/>
    <w:rsid w:val="000C4DF9"/>
    <w:rsid w:val="000C55D6"/>
    <w:rsid w:val="000C5601"/>
    <w:rsid w:val="000C59B8"/>
    <w:rsid w:val="000C6068"/>
    <w:rsid w:val="000C7160"/>
    <w:rsid w:val="000C7651"/>
    <w:rsid w:val="000C7692"/>
    <w:rsid w:val="000D0C58"/>
    <w:rsid w:val="000D0F58"/>
    <w:rsid w:val="000D13D6"/>
    <w:rsid w:val="000D1890"/>
    <w:rsid w:val="000D18E9"/>
    <w:rsid w:val="000D2371"/>
    <w:rsid w:val="000D26D8"/>
    <w:rsid w:val="000D40C7"/>
    <w:rsid w:val="000D412D"/>
    <w:rsid w:val="000D4406"/>
    <w:rsid w:val="000D4B9C"/>
    <w:rsid w:val="000D4E2B"/>
    <w:rsid w:val="000D5C58"/>
    <w:rsid w:val="000D638A"/>
    <w:rsid w:val="000D6427"/>
    <w:rsid w:val="000D6645"/>
    <w:rsid w:val="000D71C2"/>
    <w:rsid w:val="000D7494"/>
    <w:rsid w:val="000D7708"/>
    <w:rsid w:val="000D7AD2"/>
    <w:rsid w:val="000D7D49"/>
    <w:rsid w:val="000D7F8C"/>
    <w:rsid w:val="000E06F9"/>
    <w:rsid w:val="000E083B"/>
    <w:rsid w:val="000E0EAE"/>
    <w:rsid w:val="000E0FA2"/>
    <w:rsid w:val="000E10BD"/>
    <w:rsid w:val="000E149B"/>
    <w:rsid w:val="000E1743"/>
    <w:rsid w:val="000E2119"/>
    <w:rsid w:val="000E266E"/>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6EED"/>
    <w:rsid w:val="000E7154"/>
    <w:rsid w:val="000E7165"/>
    <w:rsid w:val="000E799D"/>
    <w:rsid w:val="000E7CF8"/>
    <w:rsid w:val="000F01E1"/>
    <w:rsid w:val="000F04F7"/>
    <w:rsid w:val="000F051B"/>
    <w:rsid w:val="000F0967"/>
    <w:rsid w:val="000F1287"/>
    <w:rsid w:val="000F1640"/>
    <w:rsid w:val="000F1707"/>
    <w:rsid w:val="000F195D"/>
    <w:rsid w:val="000F1B57"/>
    <w:rsid w:val="000F2282"/>
    <w:rsid w:val="000F2369"/>
    <w:rsid w:val="000F2528"/>
    <w:rsid w:val="000F2807"/>
    <w:rsid w:val="000F2E30"/>
    <w:rsid w:val="000F2FF1"/>
    <w:rsid w:val="000F312B"/>
    <w:rsid w:val="000F32FF"/>
    <w:rsid w:val="000F403D"/>
    <w:rsid w:val="000F4053"/>
    <w:rsid w:val="000F4AA3"/>
    <w:rsid w:val="000F4B8F"/>
    <w:rsid w:val="000F513D"/>
    <w:rsid w:val="000F51BA"/>
    <w:rsid w:val="000F5948"/>
    <w:rsid w:val="000F6AC6"/>
    <w:rsid w:val="000F7017"/>
    <w:rsid w:val="000F7102"/>
    <w:rsid w:val="000F788E"/>
    <w:rsid w:val="000F7F57"/>
    <w:rsid w:val="00100678"/>
    <w:rsid w:val="00100A8E"/>
    <w:rsid w:val="00100B38"/>
    <w:rsid w:val="00100FBC"/>
    <w:rsid w:val="001010F7"/>
    <w:rsid w:val="00101313"/>
    <w:rsid w:val="00101353"/>
    <w:rsid w:val="00101C48"/>
    <w:rsid w:val="00101DB0"/>
    <w:rsid w:val="001020A9"/>
    <w:rsid w:val="0010270D"/>
    <w:rsid w:val="00102D1D"/>
    <w:rsid w:val="0010304B"/>
    <w:rsid w:val="001032F8"/>
    <w:rsid w:val="00103779"/>
    <w:rsid w:val="00104382"/>
    <w:rsid w:val="001045A6"/>
    <w:rsid w:val="001046B0"/>
    <w:rsid w:val="0010505E"/>
    <w:rsid w:val="0010547E"/>
    <w:rsid w:val="001059F7"/>
    <w:rsid w:val="00105FA3"/>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23"/>
    <w:rsid w:val="00113FD3"/>
    <w:rsid w:val="001140D2"/>
    <w:rsid w:val="00114C50"/>
    <w:rsid w:val="00115438"/>
    <w:rsid w:val="0011650A"/>
    <w:rsid w:val="00116A84"/>
    <w:rsid w:val="001178D2"/>
    <w:rsid w:val="0011798C"/>
    <w:rsid w:val="00117BF9"/>
    <w:rsid w:val="00117DD0"/>
    <w:rsid w:val="0012018E"/>
    <w:rsid w:val="0012026B"/>
    <w:rsid w:val="00120C44"/>
    <w:rsid w:val="00120CA8"/>
    <w:rsid w:val="00120D34"/>
    <w:rsid w:val="00120F58"/>
    <w:rsid w:val="0012108D"/>
    <w:rsid w:val="00121867"/>
    <w:rsid w:val="00121982"/>
    <w:rsid w:val="001221DB"/>
    <w:rsid w:val="0012267C"/>
    <w:rsid w:val="001226B5"/>
    <w:rsid w:val="001229DC"/>
    <w:rsid w:val="001229FD"/>
    <w:rsid w:val="00122B87"/>
    <w:rsid w:val="001232F3"/>
    <w:rsid w:val="001239AA"/>
    <w:rsid w:val="00123C2E"/>
    <w:rsid w:val="00123F06"/>
    <w:rsid w:val="00124019"/>
    <w:rsid w:val="00124338"/>
    <w:rsid w:val="00124345"/>
    <w:rsid w:val="00124FB1"/>
    <w:rsid w:val="00125082"/>
    <w:rsid w:val="0012584E"/>
    <w:rsid w:val="001261A5"/>
    <w:rsid w:val="00126210"/>
    <w:rsid w:val="0012639E"/>
    <w:rsid w:val="00127196"/>
    <w:rsid w:val="0012725E"/>
    <w:rsid w:val="001275FB"/>
    <w:rsid w:val="00127D28"/>
    <w:rsid w:val="00127F38"/>
    <w:rsid w:val="0013010B"/>
    <w:rsid w:val="00130692"/>
    <w:rsid w:val="00130C32"/>
    <w:rsid w:val="00130DC8"/>
    <w:rsid w:val="0013140B"/>
    <w:rsid w:val="00131A8B"/>
    <w:rsid w:val="00131BA4"/>
    <w:rsid w:val="00132097"/>
    <w:rsid w:val="001329A7"/>
    <w:rsid w:val="00132BAE"/>
    <w:rsid w:val="00132C73"/>
    <w:rsid w:val="00132FC0"/>
    <w:rsid w:val="0013353A"/>
    <w:rsid w:val="00133782"/>
    <w:rsid w:val="00134825"/>
    <w:rsid w:val="0013485F"/>
    <w:rsid w:val="00135122"/>
    <w:rsid w:val="001351A4"/>
    <w:rsid w:val="00135B56"/>
    <w:rsid w:val="00135EEE"/>
    <w:rsid w:val="0013610E"/>
    <w:rsid w:val="001365CA"/>
    <w:rsid w:val="00136624"/>
    <w:rsid w:val="00137FEA"/>
    <w:rsid w:val="00140D50"/>
    <w:rsid w:val="00140D63"/>
    <w:rsid w:val="00141292"/>
    <w:rsid w:val="00141BF1"/>
    <w:rsid w:val="00142352"/>
    <w:rsid w:val="00142759"/>
    <w:rsid w:val="0014277F"/>
    <w:rsid w:val="001427AB"/>
    <w:rsid w:val="001429E3"/>
    <w:rsid w:val="00142AB7"/>
    <w:rsid w:val="00143338"/>
    <w:rsid w:val="00143940"/>
    <w:rsid w:val="001439F7"/>
    <w:rsid w:val="00143DC3"/>
    <w:rsid w:val="0014414A"/>
    <w:rsid w:val="001446C7"/>
    <w:rsid w:val="001455B2"/>
    <w:rsid w:val="00145656"/>
    <w:rsid w:val="0014578C"/>
    <w:rsid w:val="00145B8E"/>
    <w:rsid w:val="00145D77"/>
    <w:rsid w:val="00146BC9"/>
    <w:rsid w:val="00147552"/>
    <w:rsid w:val="001476A3"/>
    <w:rsid w:val="00147A63"/>
    <w:rsid w:val="00147A8C"/>
    <w:rsid w:val="0015079A"/>
    <w:rsid w:val="00150D95"/>
    <w:rsid w:val="00150E77"/>
    <w:rsid w:val="00152192"/>
    <w:rsid w:val="00152836"/>
    <w:rsid w:val="0015376E"/>
    <w:rsid w:val="001538C5"/>
    <w:rsid w:val="00153D1C"/>
    <w:rsid w:val="00153FC8"/>
    <w:rsid w:val="00154005"/>
    <w:rsid w:val="00154487"/>
    <w:rsid w:val="00154BD5"/>
    <w:rsid w:val="00154E75"/>
    <w:rsid w:val="0015529C"/>
    <w:rsid w:val="00155354"/>
    <w:rsid w:val="00155DA7"/>
    <w:rsid w:val="00156148"/>
    <w:rsid w:val="00156AC9"/>
    <w:rsid w:val="001578F5"/>
    <w:rsid w:val="00157AA7"/>
    <w:rsid w:val="00157BAA"/>
    <w:rsid w:val="00157E9E"/>
    <w:rsid w:val="001607EC"/>
    <w:rsid w:val="001609D9"/>
    <w:rsid w:val="00160A4A"/>
    <w:rsid w:val="00162A72"/>
    <w:rsid w:val="00162F09"/>
    <w:rsid w:val="00163294"/>
    <w:rsid w:val="001640AF"/>
    <w:rsid w:val="00164443"/>
    <w:rsid w:val="001644FE"/>
    <w:rsid w:val="001647BD"/>
    <w:rsid w:val="00166073"/>
    <w:rsid w:val="0016665C"/>
    <w:rsid w:val="00166ADC"/>
    <w:rsid w:val="00166EB7"/>
    <w:rsid w:val="00167160"/>
    <w:rsid w:val="00167192"/>
    <w:rsid w:val="00167555"/>
    <w:rsid w:val="00167687"/>
    <w:rsid w:val="00167E09"/>
    <w:rsid w:val="00170676"/>
    <w:rsid w:val="0017154D"/>
    <w:rsid w:val="0017166C"/>
    <w:rsid w:val="00171C73"/>
    <w:rsid w:val="00171FE7"/>
    <w:rsid w:val="0017277D"/>
    <w:rsid w:val="00172D53"/>
    <w:rsid w:val="00173ACB"/>
    <w:rsid w:val="00173E9D"/>
    <w:rsid w:val="001741F9"/>
    <w:rsid w:val="00174A4C"/>
    <w:rsid w:val="00174EE0"/>
    <w:rsid w:val="0017506F"/>
    <w:rsid w:val="0017533E"/>
    <w:rsid w:val="00175EEB"/>
    <w:rsid w:val="00176FD3"/>
    <w:rsid w:val="00177BF1"/>
    <w:rsid w:val="00177EC6"/>
    <w:rsid w:val="001801B7"/>
    <w:rsid w:val="00180340"/>
    <w:rsid w:val="00180466"/>
    <w:rsid w:val="00180A6B"/>
    <w:rsid w:val="00181168"/>
    <w:rsid w:val="00181511"/>
    <w:rsid w:val="00181ED1"/>
    <w:rsid w:val="0018239F"/>
    <w:rsid w:val="00182729"/>
    <w:rsid w:val="00182CBF"/>
    <w:rsid w:val="00182CD1"/>
    <w:rsid w:val="00182E25"/>
    <w:rsid w:val="0018349F"/>
    <w:rsid w:val="00183A95"/>
    <w:rsid w:val="00183AD9"/>
    <w:rsid w:val="00183BC8"/>
    <w:rsid w:val="00183BF1"/>
    <w:rsid w:val="001843FF"/>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B56"/>
    <w:rsid w:val="00191CEF"/>
    <w:rsid w:val="001926B1"/>
    <w:rsid w:val="00192AF9"/>
    <w:rsid w:val="00192B6B"/>
    <w:rsid w:val="00192ED3"/>
    <w:rsid w:val="00193984"/>
    <w:rsid w:val="00193D61"/>
    <w:rsid w:val="00194439"/>
    <w:rsid w:val="00194544"/>
    <w:rsid w:val="00194723"/>
    <w:rsid w:val="00194B3F"/>
    <w:rsid w:val="001953C4"/>
    <w:rsid w:val="001954F1"/>
    <w:rsid w:val="00195572"/>
    <w:rsid w:val="0019597B"/>
    <w:rsid w:val="00195BD8"/>
    <w:rsid w:val="00195C8A"/>
    <w:rsid w:val="00195CF3"/>
    <w:rsid w:val="00196B86"/>
    <w:rsid w:val="00196FAF"/>
    <w:rsid w:val="0019749C"/>
    <w:rsid w:val="001977F6"/>
    <w:rsid w:val="00197943"/>
    <w:rsid w:val="00197EF6"/>
    <w:rsid w:val="001A0073"/>
    <w:rsid w:val="001A0B73"/>
    <w:rsid w:val="001A0DF2"/>
    <w:rsid w:val="001A18C1"/>
    <w:rsid w:val="001A1DD2"/>
    <w:rsid w:val="001A1F95"/>
    <w:rsid w:val="001A20F6"/>
    <w:rsid w:val="001A2163"/>
    <w:rsid w:val="001A225E"/>
    <w:rsid w:val="001A25FD"/>
    <w:rsid w:val="001A2693"/>
    <w:rsid w:val="001A2E70"/>
    <w:rsid w:val="001A39B5"/>
    <w:rsid w:val="001A44EB"/>
    <w:rsid w:val="001A46A7"/>
    <w:rsid w:val="001A49EA"/>
    <w:rsid w:val="001A4C20"/>
    <w:rsid w:val="001A4D7F"/>
    <w:rsid w:val="001A4D9A"/>
    <w:rsid w:val="001A5289"/>
    <w:rsid w:val="001A5F8E"/>
    <w:rsid w:val="001A5FBA"/>
    <w:rsid w:val="001A656C"/>
    <w:rsid w:val="001A67B2"/>
    <w:rsid w:val="001A6CC7"/>
    <w:rsid w:val="001A7088"/>
    <w:rsid w:val="001A70FB"/>
    <w:rsid w:val="001A710C"/>
    <w:rsid w:val="001A73D7"/>
    <w:rsid w:val="001A7673"/>
    <w:rsid w:val="001A7678"/>
    <w:rsid w:val="001A7B3D"/>
    <w:rsid w:val="001B11D7"/>
    <w:rsid w:val="001B1895"/>
    <w:rsid w:val="001B2074"/>
    <w:rsid w:val="001B2226"/>
    <w:rsid w:val="001B22AE"/>
    <w:rsid w:val="001B2361"/>
    <w:rsid w:val="001B2523"/>
    <w:rsid w:val="001B29B2"/>
    <w:rsid w:val="001B3250"/>
    <w:rsid w:val="001B33A4"/>
    <w:rsid w:val="001B370C"/>
    <w:rsid w:val="001B3C7D"/>
    <w:rsid w:val="001B3F4C"/>
    <w:rsid w:val="001B4266"/>
    <w:rsid w:val="001B43FF"/>
    <w:rsid w:val="001B4819"/>
    <w:rsid w:val="001B4B2C"/>
    <w:rsid w:val="001B50F3"/>
    <w:rsid w:val="001B53D6"/>
    <w:rsid w:val="001B53E8"/>
    <w:rsid w:val="001B59DE"/>
    <w:rsid w:val="001B6C82"/>
    <w:rsid w:val="001B77FA"/>
    <w:rsid w:val="001C0030"/>
    <w:rsid w:val="001C0062"/>
    <w:rsid w:val="001C0744"/>
    <w:rsid w:val="001C1AD0"/>
    <w:rsid w:val="001C1CC5"/>
    <w:rsid w:val="001C21C0"/>
    <w:rsid w:val="001C21ED"/>
    <w:rsid w:val="001C24BC"/>
    <w:rsid w:val="001C305A"/>
    <w:rsid w:val="001C37BD"/>
    <w:rsid w:val="001C3B99"/>
    <w:rsid w:val="001C45C1"/>
    <w:rsid w:val="001C468D"/>
    <w:rsid w:val="001C4F12"/>
    <w:rsid w:val="001C50C9"/>
    <w:rsid w:val="001C545C"/>
    <w:rsid w:val="001C61BA"/>
    <w:rsid w:val="001C635E"/>
    <w:rsid w:val="001C6757"/>
    <w:rsid w:val="001C6A8E"/>
    <w:rsid w:val="001C706E"/>
    <w:rsid w:val="001C762B"/>
    <w:rsid w:val="001C7F48"/>
    <w:rsid w:val="001D16F7"/>
    <w:rsid w:val="001D2623"/>
    <w:rsid w:val="001D2CB6"/>
    <w:rsid w:val="001D34AC"/>
    <w:rsid w:val="001D37D8"/>
    <w:rsid w:val="001D38F4"/>
    <w:rsid w:val="001D3CC3"/>
    <w:rsid w:val="001D414C"/>
    <w:rsid w:val="001D41F4"/>
    <w:rsid w:val="001D4A9C"/>
    <w:rsid w:val="001D4C88"/>
    <w:rsid w:val="001D5752"/>
    <w:rsid w:val="001D5F86"/>
    <w:rsid w:val="001D612E"/>
    <w:rsid w:val="001D65F8"/>
    <w:rsid w:val="001D6DDE"/>
    <w:rsid w:val="001D7492"/>
    <w:rsid w:val="001D7890"/>
    <w:rsid w:val="001E0107"/>
    <w:rsid w:val="001E1DB0"/>
    <w:rsid w:val="001E250F"/>
    <w:rsid w:val="001E291A"/>
    <w:rsid w:val="001E2BC5"/>
    <w:rsid w:val="001E2D74"/>
    <w:rsid w:val="001E318D"/>
    <w:rsid w:val="001E3801"/>
    <w:rsid w:val="001E391B"/>
    <w:rsid w:val="001E3D5A"/>
    <w:rsid w:val="001E4891"/>
    <w:rsid w:val="001E4C29"/>
    <w:rsid w:val="001E4DB2"/>
    <w:rsid w:val="001E5432"/>
    <w:rsid w:val="001E5701"/>
    <w:rsid w:val="001E595B"/>
    <w:rsid w:val="001E5EEB"/>
    <w:rsid w:val="001E61DF"/>
    <w:rsid w:val="001E6F04"/>
    <w:rsid w:val="001E76C7"/>
    <w:rsid w:val="001E7E24"/>
    <w:rsid w:val="001E7FEE"/>
    <w:rsid w:val="001F0216"/>
    <w:rsid w:val="001F030E"/>
    <w:rsid w:val="001F04C1"/>
    <w:rsid w:val="001F15A0"/>
    <w:rsid w:val="001F1D6C"/>
    <w:rsid w:val="001F1DB6"/>
    <w:rsid w:val="001F1FB1"/>
    <w:rsid w:val="001F2168"/>
    <w:rsid w:val="001F2517"/>
    <w:rsid w:val="001F284E"/>
    <w:rsid w:val="001F2E11"/>
    <w:rsid w:val="001F2EB6"/>
    <w:rsid w:val="001F3174"/>
    <w:rsid w:val="001F3334"/>
    <w:rsid w:val="001F5180"/>
    <w:rsid w:val="001F573E"/>
    <w:rsid w:val="001F5ED0"/>
    <w:rsid w:val="001F62B2"/>
    <w:rsid w:val="001F6551"/>
    <w:rsid w:val="001F658E"/>
    <w:rsid w:val="001F66F5"/>
    <w:rsid w:val="001F6777"/>
    <w:rsid w:val="001F70BC"/>
    <w:rsid w:val="001F74B8"/>
    <w:rsid w:val="001F7811"/>
    <w:rsid w:val="001F78B9"/>
    <w:rsid w:val="001F7B74"/>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3EC6"/>
    <w:rsid w:val="0020417D"/>
    <w:rsid w:val="002045D9"/>
    <w:rsid w:val="0020464F"/>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623"/>
    <w:rsid w:val="00212C25"/>
    <w:rsid w:val="00212F68"/>
    <w:rsid w:val="00213162"/>
    <w:rsid w:val="002135C6"/>
    <w:rsid w:val="00213871"/>
    <w:rsid w:val="00213A61"/>
    <w:rsid w:val="00213F92"/>
    <w:rsid w:val="002140C5"/>
    <w:rsid w:val="00214B9D"/>
    <w:rsid w:val="00214D4B"/>
    <w:rsid w:val="00215564"/>
    <w:rsid w:val="00215829"/>
    <w:rsid w:val="002159EA"/>
    <w:rsid w:val="00215B09"/>
    <w:rsid w:val="00215FB5"/>
    <w:rsid w:val="002163DC"/>
    <w:rsid w:val="00216625"/>
    <w:rsid w:val="00216766"/>
    <w:rsid w:val="00216820"/>
    <w:rsid w:val="00216C51"/>
    <w:rsid w:val="0021714E"/>
    <w:rsid w:val="00217893"/>
    <w:rsid w:val="00220588"/>
    <w:rsid w:val="00220B88"/>
    <w:rsid w:val="00220F28"/>
    <w:rsid w:val="002211A8"/>
    <w:rsid w:val="00221235"/>
    <w:rsid w:val="00221AF1"/>
    <w:rsid w:val="00221CC0"/>
    <w:rsid w:val="00221EA7"/>
    <w:rsid w:val="0022234B"/>
    <w:rsid w:val="002223B9"/>
    <w:rsid w:val="00223614"/>
    <w:rsid w:val="00223D79"/>
    <w:rsid w:val="002241AC"/>
    <w:rsid w:val="0022477B"/>
    <w:rsid w:val="00224F0F"/>
    <w:rsid w:val="0022519E"/>
    <w:rsid w:val="002256CF"/>
    <w:rsid w:val="002257D8"/>
    <w:rsid w:val="00225BEF"/>
    <w:rsid w:val="002267DE"/>
    <w:rsid w:val="00226AD0"/>
    <w:rsid w:val="00226C49"/>
    <w:rsid w:val="002279BC"/>
    <w:rsid w:val="00230678"/>
    <w:rsid w:val="002306AB"/>
    <w:rsid w:val="00230E27"/>
    <w:rsid w:val="00231166"/>
    <w:rsid w:val="002314BC"/>
    <w:rsid w:val="00231BD8"/>
    <w:rsid w:val="0023232F"/>
    <w:rsid w:val="002325D6"/>
    <w:rsid w:val="00233169"/>
    <w:rsid w:val="0023335E"/>
    <w:rsid w:val="002334B4"/>
    <w:rsid w:val="002338C0"/>
    <w:rsid w:val="002342E3"/>
    <w:rsid w:val="002342EC"/>
    <w:rsid w:val="00234717"/>
    <w:rsid w:val="00234920"/>
    <w:rsid w:val="0023505D"/>
    <w:rsid w:val="0023516D"/>
    <w:rsid w:val="002358F1"/>
    <w:rsid w:val="00236FBF"/>
    <w:rsid w:val="0023705D"/>
    <w:rsid w:val="002374F8"/>
    <w:rsid w:val="00237758"/>
    <w:rsid w:val="00237EA0"/>
    <w:rsid w:val="002400EA"/>
    <w:rsid w:val="00240E19"/>
    <w:rsid w:val="00240FF9"/>
    <w:rsid w:val="002411C2"/>
    <w:rsid w:val="00241200"/>
    <w:rsid w:val="002415C7"/>
    <w:rsid w:val="0024180E"/>
    <w:rsid w:val="00241D43"/>
    <w:rsid w:val="00242459"/>
    <w:rsid w:val="002425E8"/>
    <w:rsid w:val="00242CEB"/>
    <w:rsid w:val="00242D21"/>
    <w:rsid w:val="002430AE"/>
    <w:rsid w:val="00244412"/>
    <w:rsid w:val="00244688"/>
    <w:rsid w:val="002450BB"/>
    <w:rsid w:val="00245655"/>
    <w:rsid w:val="00245DD5"/>
    <w:rsid w:val="00245E8F"/>
    <w:rsid w:val="0024630B"/>
    <w:rsid w:val="00246710"/>
    <w:rsid w:val="0024735B"/>
    <w:rsid w:val="002476D5"/>
    <w:rsid w:val="00247B19"/>
    <w:rsid w:val="00247BB3"/>
    <w:rsid w:val="00247F0D"/>
    <w:rsid w:val="00250731"/>
    <w:rsid w:val="002510C4"/>
    <w:rsid w:val="0025176F"/>
    <w:rsid w:val="00251D4A"/>
    <w:rsid w:val="002525B0"/>
    <w:rsid w:val="00252A35"/>
    <w:rsid w:val="00252D60"/>
    <w:rsid w:val="00253090"/>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92A"/>
    <w:rsid w:val="002609DE"/>
    <w:rsid w:val="002612DF"/>
    <w:rsid w:val="002614A6"/>
    <w:rsid w:val="002616A9"/>
    <w:rsid w:val="002617A4"/>
    <w:rsid w:val="00261B99"/>
    <w:rsid w:val="002620D1"/>
    <w:rsid w:val="00262386"/>
    <w:rsid w:val="00262415"/>
    <w:rsid w:val="00262A5B"/>
    <w:rsid w:val="00262C0D"/>
    <w:rsid w:val="00262C4C"/>
    <w:rsid w:val="00262D3D"/>
    <w:rsid w:val="00263B34"/>
    <w:rsid w:val="00263E7F"/>
    <w:rsid w:val="0026424A"/>
    <w:rsid w:val="0026491C"/>
    <w:rsid w:val="00264B13"/>
    <w:rsid w:val="00264EBF"/>
    <w:rsid w:val="00265866"/>
    <w:rsid w:val="00265DD0"/>
    <w:rsid w:val="0026649F"/>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939"/>
    <w:rsid w:val="00274C8A"/>
    <w:rsid w:val="00274E50"/>
    <w:rsid w:val="0027567B"/>
    <w:rsid w:val="0027575B"/>
    <w:rsid w:val="00275B72"/>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09"/>
    <w:rsid w:val="00287FD0"/>
    <w:rsid w:val="002904C7"/>
    <w:rsid w:val="002907D9"/>
    <w:rsid w:val="00290850"/>
    <w:rsid w:val="00290E7C"/>
    <w:rsid w:val="00290F12"/>
    <w:rsid w:val="0029182B"/>
    <w:rsid w:val="00291DCB"/>
    <w:rsid w:val="0029216D"/>
    <w:rsid w:val="002926A1"/>
    <w:rsid w:val="00292AC7"/>
    <w:rsid w:val="00293DC3"/>
    <w:rsid w:val="002947AF"/>
    <w:rsid w:val="00294B3E"/>
    <w:rsid w:val="00294B97"/>
    <w:rsid w:val="00294BE3"/>
    <w:rsid w:val="00294F5D"/>
    <w:rsid w:val="002955C5"/>
    <w:rsid w:val="00295881"/>
    <w:rsid w:val="002960E2"/>
    <w:rsid w:val="00296EB2"/>
    <w:rsid w:val="00296FBB"/>
    <w:rsid w:val="00297040"/>
    <w:rsid w:val="002970CF"/>
    <w:rsid w:val="002971AA"/>
    <w:rsid w:val="00297490"/>
    <w:rsid w:val="002974D4"/>
    <w:rsid w:val="002A00F8"/>
    <w:rsid w:val="002A08C3"/>
    <w:rsid w:val="002A0E1E"/>
    <w:rsid w:val="002A16BF"/>
    <w:rsid w:val="002A1EB6"/>
    <w:rsid w:val="002A25D9"/>
    <w:rsid w:val="002A2E1C"/>
    <w:rsid w:val="002A3B3E"/>
    <w:rsid w:val="002A3C89"/>
    <w:rsid w:val="002A43AA"/>
    <w:rsid w:val="002A4AC9"/>
    <w:rsid w:val="002A5143"/>
    <w:rsid w:val="002A5938"/>
    <w:rsid w:val="002A62B6"/>
    <w:rsid w:val="002A637A"/>
    <w:rsid w:val="002A6497"/>
    <w:rsid w:val="002A6658"/>
    <w:rsid w:val="002A6D01"/>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2028"/>
    <w:rsid w:val="002B2DC6"/>
    <w:rsid w:val="002B2FCD"/>
    <w:rsid w:val="002B32CA"/>
    <w:rsid w:val="002B3F04"/>
    <w:rsid w:val="002B42DA"/>
    <w:rsid w:val="002B49AC"/>
    <w:rsid w:val="002B49CA"/>
    <w:rsid w:val="002B4B03"/>
    <w:rsid w:val="002B4CB6"/>
    <w:rsid w:val="002B4DFD"/>
    <w:rsid w:val="002B5CBA"/>
    <w:rsid w:val="002B6251"/>
    <w:rsid w:val="002B6B9E"/>
    <w:rsid w:val="002B6FF7"/>
    <w:rsid w:val="002B7185"/>
    <w:rsid w:val="002B75F7"/>
    <w:rsid w:val="002B781B"/>
    <w:rsid w:val="002B7A5A"/>
    <w:rsid w:val="002B7DBF"/>
    <w:rsid w:val="002C11E2"/>
    <w:rsid w:val="002C14FC"/>
    <w:rsid w:val="002C17A0"/>
    <w:rsid w:val="002C1FB6"/>
    <w:rsid w:val="002C215A"/>
    <w:rsid w:val="002C22B7"/>
    <w:rsid w:val="002C25F0"/>
    <w:rsid w:val="002C26E8"/>
    <w:rsid w:val="002C27BD"/>
    <w:rsid w:val="002C2936"/>
    <w:rsid w:val="002C2A10"/>
    <w:rsid w:val="002C2A21"/>
    <w:rsid w:val="002C2D88"/>
    <w:rsid w:val="002C2DD1"/>
    <w:rsid w:val="002C362D"/>
    <w:rsid w:val="002C42B3"/>
    <w:rsid w:val="002C4AE8"/>
    <w:rsid w:val="002C4C1D"/>
    <w:rsid w:val="002C4F4D"/>
    <w:rsid w:val="002C5249"/>
    <w:rsid w:val="002C52C2"/>
    <w:rsid w:val="002C53E8"/>
    <w:rsid w:val="002C5525"/>
    <w:rsid w:val="002C5826"/>
    <w:rsid w:val="002C590C"/>
    <w:rsid w:val="002C5FF7"/>
    <w:rsid w:val="002C65B9"/>
    <w:rsid w:val="002C6726"/>
    <w:rsid w:val="002C6F49"/>
    <w:rsid w:val="002C71C6"/>
    <w:rsid w:val="002C71D0"/>
    <w:rsid w:val="002C7383"/>
    <w:rsid w:val="002D0F7B"/>
    <w:rsid w:val="002D1075"/>
    <w:rsid w:val="002D1083"/>
    <w:rsid w:val="002D1C99"/>
    <w:rsid w:val="002D1EFA"/>
    <w:rsid w:val="002D21A4"/>
    <w:rsid w:val="002D236C"/>
    <w:rsid w:val="002D25E6"/>
    <w:rsid w:val="002D28EF"/>
    <w:rsid w:val="002D2982"/>
    <w:rsid w:val="002D2F9E"/>
    <w:rsid w:val="002D3712"/>
    <w:rsid w:val="002D3B18"/>
    <w:rsid w:val="002D4089"/>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F06"/>
    <w:rsid w:val="002E00F1"/>
    <w:rsid w:val="002E115D"/>
    <w:rsid w:val="002E120E"/>
    <w:rsid w:val="002E1796"/>
    <w:rsid w:val="002E2126"/>
    <w:rsid w:val="002E259F"/>
    <w:rsid w:val="002E2B93"/>
    <w:rsid w:val="002E2CD8"/>
    <w:rsid w:val="002E3093"/>
    <w:rsid w:val="002E348F"/>
    <w:rsid w:val="002E3603"/>
    <w:rsid w:val="002E3C32"/>
    <w:rsid w:val="002E3DC1"/>
    <w:rsid w:val="002E411A"/>
    <w:rsid w:val="002E4691"/>
    <w:rsid w:val="002E4A5A"/>
    <w:rsid w:val="002E4FAF"/>
    <w:rsid w:val="002E5629"/>
    <w:rsid w:val="002E58F0"/>
    <w:rsid w:val="002E5C9B"/>
    <w:rsid w:val="002E5E31"/>
    <w:rsid w:val="002E5EA9"/>
    <w:rsid w:val="002E5F8F"/>
    <w:rsid w:val="002E69DC"/>
    <w:rsid w:val="002E6BB6"/>
    <w:rsid w:val="002E6D50"/>
    <w:rsid w:val="002F0433"/>
    <w:rsid w:val="002F047F"/>
    <w:rsid w:val="002F05C1"/>
    <w:rsid w:val="002F0663"/>
    <w:rsid w:val="002F0FBA"/>
    <w:rsid w:val="002F12E7"/>
    <w:rsid w:val="002F148F"/>
    <w:rsid w:val="002F1998"/>
    <w:rsid w:val="002F1CD9"/>
    <w:rsid w:val="002F1D5C"/>
    <w:rsid w:val="002F396F"/>
    <w:rsid w:val="002F44C0"/>
    <w:rsid w:val="002F4710"/>
    <w:rsid w:val="002F4E0B"/>
    <w:rsid w:val="002F5129"/>
    <w:rsid w:val="002F536E"/>
    <w:rsid w:val="002F5A85"/>
    <w:rsid w:val="002F5E32"/>
    <w:rsid w:val="002F5EE2"/>
    <w:rsid w:val="002F5F47"/>
    <w:rsid w:val="002F5F8E"/>
    <w:rsid w:val="002F6283"/>
    <w:rsid w:val="002F667E"/>
    <w:rsid w:val="002F67FD"/>
    <w:rsid w:val="002F6EDD"/>
    <w:rsid w:val="002F7A04"/>
    <w:rsid w:val="002F7B28"/>
    <w:rsid w:val="002F7D23"/>
    <w:rsid w:val="00300FEF"/>
    <w:rsid w:val="00301185"/>
    <w:rsid w:val="00301B49"/>
    <w:rsid w:val="00301D2F"/>
    <w:rsid w:val="0030230E"/>
    <w:rsid w:val="003025DB"/>
    <w:rsid w:val="0030313E"/>
    <w:rsid w:val="00303C2A"/>
    <w:rsid w:val="00303D02"/>
    <w:rsid w:val="00303DBB"/>
    <w:rsid w:val="00303F17"/>
    <w:rsid w:val="0030472F"/>
    <w:rsid w:val="003049FC"/>
    <w:rsid w:val="00304E45"/>
    <w:rsid w:val="0030567A"/>
    <w:rsid w:val="00305EEB"/>
    <w:rsid w:val="00306737"/>
    <w:rsid w:val="00306D9F"/>
    <w:rsid w:val="00306DE4"/>
    <w:rsid w:val="00306F87"/>
    <w:rsid w:val="003074D1"/>
    <w:rsid w:val="00307836"/>
    <w:rsid w:val="003101BD"/>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52C1"/>
    <w:rsid w:val="003155D3"/>
    <w:rsid w:val="0031574F"/>
    <w:rsid w:val="003161FE"/>
    <w:rsid w:val="00317AC3"/>
    <w:rsid w:val="00320115"/>
    <w:rsid w:val="0032101D"/>
    <w:rsid w:val="003211B7"/>
    <w:rsid w:val="00321802"/>
    <w:rsid w:val="00321A79"/>
    <w:rsid w:val="00321B1F"/>
    <w:rsid w:val="0032208C"/>
    <w:rsid w:val="0032266C"/>
    <w:rsid w:val="0032280F"/>
    <w:rsid w:val="00323250"/>
    <w:rsid w:val="003232C3"/>
    <w:rsid w:val="00323344"/>
    <w:rsid w:val="00323EDF"/>
    <w:rsid w:val="00324073"/>
    <w:rsid w:val="003241B0"/>
    <w:rsid w:val="003241B4"/>
    <w:rsid w:val="0032494C"/>
    <w:rsid w:val="00325243"/>
    <w:rsid w:val="003253E0"/>
    <w:rsid w:val="00325A04"/>
    <w:rsid w:val="00325A84"/>
    <w:rsid w:val="00325BB7"/>
    <w:rsid w:val="00325D58"/>
    <w:rsid w:val="00325F1F"/>
    <w:rsid w:val="00326357"/>
    <w:rsid w:val="00326CB7"/>
    <w:rsid w:val="00326F19"/>
    <w:rsid w:val="00326F9E"/>
    <w:rsid w:val="003300B4"/>
    <w:rsid w:val="003300F2"/>
    <w:rsid w:val="0033072F"/>
    <w:rsid w:val="00331673"/>
    <w:rsid w:val="003317A1"/>
    <w:rsid w:val="00331E06"/>
    <w:rsid w:val="00331E2C"/>
    <w:rsid w:val="00331ED1"/>
    <w:rsid w:val="003328D9"/>
    <w:rsid w:val="003339CC"/>
    <w:rsid w:val="00333A29"/>
    <w:rsid w:val="00333BFA"/>
    <w:rsid w:val="00334A06"/>
    <w:rsid w:val="00334B39"/>
    <w:rsid w:val="00334C53"/>
    <w:rsid w:val="00334D33"/>
    <w:rsid w:val="00334EB8"/>
    <w:rsid w:val="003354F0"/>
    <w:rsid w:val="00335A01"/>
    <w:rsid w:val="00335DA5"/>
    <w:rsid w:val="0033642E"/>
    <w:rsid w:val="003369D0"/>
    <w:rsid w:val="003406FD"/>
    <w:rsid w:val="00340F7A"/>
    <w:rsid w:val="00341929"/>
    <w:rsid w:val="00341D9A"/>
    <w:rsid w:val="00342A8C"/>
    <w:rsid w:val="003430A7"/>
    <w:rsid w:val="00343586"/>
    <w:rsid w:val="003436A3"/>
    <w:rsid w:val="003437BD"/>
    <w:rsid w:val="00343821"/>
    <w:rsid w:val="00343AFE"/>
    <w:rsid w:val="00343BBC"/>
    <w:rsid w:val="00343F77"/>
    <w:rsid w:val="0034460F"/>
    <w:rsid w:val="00344F46"/>
    <w:rsid w:val="00345141"/>
    <w:rsid w:val="003451F8"/>
    <w:rsid w:val="003453C2"/>
    <w:rsid w:val="003454C2"/>
    <w:rsid w:val="00345AC7"/>
    <w:rsid w:val="00346410"/>
    <w:rsid w:val="00346ED9"/>
    <w:rsid w:val="003479D8"/>
    <w:rsid w:val="00350286"/>
    <w:rsid w:val="0035041E"/>
    <w:rsid w:val="00350730"/>
    <w:rsid w:val="003511EE"/>
    <w:rsid w:val="00351D68"/>
    <w:rsid w:val="003525D2"/>
    <w:rsid w:val="00352626"/>
    <w:rsid w:val="0035298D"/>
    <w:rsid w:val="00352C78"/>
    <w:rsid w:val="00352E77"/>
    <w:rsid w:val="003536CF"/>
    <w:rsid w:val="00353A48"/>
    <w:rsid w:val="00353D1B"/>
    <w:rsid w:val="0035403E"/>
    <w:rsid w:val="00354AB4"/>
    <w:rsid w:val="00355499"/>
    <w:rsid w:val="00355501"/>
    <w:rsid w:val="00355610"/>
    <w:rsid w:val="00355743"/>
    <w:rsid w:val="003557FB"/>
    <w:rsid w:val="00355846"/>
    <w:rsid w:val="003559E0"/>
    <w:rsid w:val="003561B1"/>
    <w:rsid w:val="00356385"/>
    <w:rsid w:val="00356D0D"/>
    <w:rsid w:val="003576C1"/>
    <w:rsid w:val="00357BB8"/>
    <w:rsid w:val="00357C23"/>
    <w:rsid w:val="003600F2"/>
    <w:rsid w:val="00360DB9"/>
    <w:rsid w:val="00360F9B"/>
    <w:rsid w:val="00361525"/>
    <w:rsid w:val="003617F1"/>
    <w:rsid w:val="00362114"/>
    <w:rsid w:val="003625CD"/>
    <w:rsid w:val="00362719"/>
    <w:rsid w:val="00362B3A"/>
    <w:rsid w:val="00362CD0"/>
    <w:rsid w:val="00363134"/>
    <w:rsid w:val="00363505"/>
    <w:rsid w:val="00363D95"/>
    <w:rsid w:val="0036413D"/>
    <w:rsid w:val="00365384"/>
    <w:rsid w:val="003660B8"/>
    <w:rsid w:val="0036659B"/>
    <w:rsid w:val="003671C3"/>
    <w:rsid w:val="003671CF"/>
    <w:rsid w:val="00367EB6"/>
    <w:rsid w:val="00370489"/>
    <w:rsid w:val="00370682"/>
    <w:rsid w:val="00370A49"/>
    <w:rsid w:val="003713E4"/>
    <w:rsid w:val="00371433"/>
    <w:rsid w:val="00371D24"/>
    <w:rsid w:val="0037309E"/>
    <w:rsid w:val="00373245"/>
    <w:rsid w:val="0037332B"/>
    <w:rsid w:val="00373C97"/>
    <w:rsid w:val="003741D5"/>
    <w:rsid w:val="00374462"/>
    <w:rsid w:val="00374529"/>
    <w:rsid w:val="00374650"/>
    <w:rsid w:val="00374A04"/>
    <w:rsid w:val="00375417"/>
    <w:rsid w:val="0037545E"/>
    <w:rsid w:val="003754D9"/>
    <w:rsid w:val="00375B68"/>
    <w:rsid w:val="0037632B"/>
    <w:rsid w:val="00376628"/>
    <w:rsid w:val="0037691C"/>
    <w:rsid w:val="00376C6A"/>
    <w:rsid w:val="00376E3E"/>
    <w:rsid w:val="0037702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472"/>
    <w:rsid w:val="003828B0"/>
    <w:rsid w:val="00382939"/>
    <w:rsid w:val="00382A70"/>
    <w:rsid w:val="00382A83"/>
    <w:rsid w:val="003830BD"/>
    <w:rsid w:val="003835F5"/>
    <w:rsid w:val="00383826"/>
    <w:rsid w:val="00384F5A"/>
    <w:rsid w:val="003852F7"/>
    <w:rsid w:val="00385D49"/>
    <w:rsid w:val="00386E76"/>
    <w:rsid w:val="003903FB"/>
    <w:rsid w:val="00390B20"/>
    <w:rsid w:val="00390DF4"/>
    <w:rsid w:val="0039114B"/>
    <w:rsid w:val="0039183A"/>
    <w:rsid w:val="00391FE7"/>
    <w:rsid w:val="0039200F"/>
    <w:rsid w:val="0039299B"/>
    <w:rsid w:val="00392A2D"/>
    <w:rsid w:val="00393032"/>
    <w:rsid w:val="00393698"/>
    <w:rsid w:val="0039371E"/>
    <w:rsid w:val="00394AEB"/>
    <w:rsid w:val="00394C27"/>
    <w:rsid w:val="0039597E"/>
    <w:rsid w:val="00396CB4"/>
    <w:rsid w:val="00396D96"/>
    <w:rsid w:val="00397019"/>
    <w:rsid w:val="0039714E"/>
    <w:rsid w:val="003977D0"/>
    <w:rsid w:val="003A00F1"/>
    <w:rsid w:val="003A050E"/>
    <w:rsid w:val="003A050F"/>
    <w:rsid w:val="003A0C88"/>
    <w:rsid w:val="003A0CAA"/>
    <w:rsid w:val="003A0EC0"/>
    <w:rsid w:val="003A0ECB"/>
    <w:rsid w:val="003A1229"/>
    <w:rsid w:val="003A15C1"/>
    <w:rsid w:val="003A16E6"/>
    <w:rsid w:val="003A1A87"/>
    <w:rsid w:val="003A1F61"/>
    <w:rsid w:val="003A1F9F"/>
    <w:rsid w:val="003A2EB8"/>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D14"/>
    <w:rsid w:val="003B03D1"/>
    <w:rsid w:val="003B0F1F"/>
    <w:rsid w:val="003B0FA2"/>
    <w:rsid w:val="003B12B5"/>
    <w:rsid w:val="003B12DE"/>
    <w:rsid w:val="003B160F"/>
    <w:rsid w:val="003B211D"/>
    <w:rsid w:val="003B24CD"/>
    <w:rsid w:val="003B24F5"/>
    <w:rsid w:val="003B2F88"/>
    <w:rsid w:val="003B32F3"/>
    <w:rsid w:val="003B3624"/>
    <w:rsid w:val="003B3660"/>
    <w:rsid w:val="003B386F"/>
    <w:rsid w:val="003B39F9"/>
    <w:rsid w:val="003B3E88"/>
    <w:rsid w:val="003B4138"/>
    <w:rsid w:val="003B4919"/>
    <w:rsid w:val="003B558D"/>
    <w:rsid w:val="003B6752"/>
    <w:rsid w:val="003B6924"/>
    <w:rsid w:val="003B73B7"/>
    <w:rsid w:val="003B7634"/>
    <w:rsid w:val="003B78AD"/>
    <w:rsid w:val="003C018A"/>
    <w:rsid w:val="003C07A3"/>
    <w:rsid w:val="003C126F"/>
    <w:rsid w:val="003C1AB1"/>
    <w:rsid w:val="003C1B53"/>
    <w:rsid w:val="003C1BFB"/>
    <w:rsid w:val="003C2412"/>
    <w:rsid w:val="003C253D"/>
    <w:rsid w:val="003C2625"/>
    <w:rsid w:val="003C269A"/>
    <w:rsid w:val="003C2837"/>
    <w:rsid w:val="003C2EEB"/>
    <w:rsid w:val="003C34BF"/>
    <w:rsid w:val="003C38D6"/>
    <w:rsid w:val="003C3F49"/>
    <w:rsid w:val="003C40CD"/>
    <w:rsid w:val="003C4733"/>
    <w:rsid w:val="003C48C7"/>
    <w:rsid w:val="003C4C02"/>
    <w:rsid w:val="003C4C53"/>
    <w:rsid w:val="003C50DB"/>
    <w:rsid w:val="003C5AB4"/>
    <w:rsid w:val="003C5C8C"/>
    <w:rsid w:val="003C5CA2"/>
    <w:rsid w:val="003C6C3A"/>
    <w:rsid w:val="003C6C7B"/>
    <w:rsid w:val="003C7285"/>
    <w:rsid w:val="003C72E8"/>
    <w:rsid w:val="003C73E7"/>
    <w:rsid w:val="003C73E9"/>
    <w:rsid w:val="003C742E"/>
    <w:rsid w:val="003C754A"/>
    <w:rsid w:val="003C7763"/>
    <w:rsid w:val="003C7AFD"/>
    <w:rsid w:val="003C7B00"/>
    <w:rsid w:val="003C7CF1"/>
    <w:rsid w:val="003D0037"/>
    <w:rsid w:val="003D03D9"/>
    <w:rsid w:val="003D11CB"/>
    <w:rsid w:val="003D1293"/>
    <w:rsid w:val="003D1383"/>
    <w:rsid w:val="003D15D0"/>
    <w:rsid w:val="003D197F"/>
    <w:rsid w:val="003D22A6"/>
    <w:rsid w:val="003D254B"/>
    <w:rsid w:val="003D26D0"/>
    <w:rsid w:val="003D33F6"/>
    <w:rsid w:val="003D346C"/>
    <w:rsid w:val="003D357B"/>
    <w:rsid w:val="003D3597"/>
    <w:rsid w:val="003D3768"/>
    <w:rsid w:val="003D3A81"/>
    <w:rsid w:val="003D3FEF"/>
    <w:rsid w:val="003D4196"/>
    <w:rsid w:val="003D4869"/>
    <w:rsid w:val="003D490C"/>
    <w:rsid w:val="003D4F69"/>
    <w:rsid w:val="003D517C"/>
    <w:rsid w:val="003D5A05"/>
    <w:rsid w:val="003D5EC9"/>
    <w:rsid w:val="003D6258"/>
    <w:rsid w:val="003D6501"/>
    <w:rsid w:val="003D6BCA"/>
    <w:rsid w:val="003D6DF2"/>
    <w:rsid w:val="003D74E8"/>
    <w:rsid w:val="003D7DD9"/>
    <w:rsid w:val="003E01B6"/>
    <w:rsid w:val="003E0A08"/>
    <w:rsid w:val="003E0AF4"/>
    <w:rsid w:val="003E0FEA"/>
    <w:rsid w:val="003E1160"/>
    <w:rsid w:val="003E1371"/>
    <w:rsid w:val="003E1D80"/>
    <w:rsid w:val="003E20A6"/>
    <w:rsid w:val="003E2280"/>
    <w:rsid w:val="003E23F7"/>
    <w:rsid w:val="003E2420"/>
    <w:rsid w:val="003E2796"/>
    <w:rsid w:val="003E2DD7"/>
    <w:rsid w:val="003E3FD0"/>
    <w:rsid w:val="003E4314"/>
    <w:rsid w:val="003E436D"/>
    <w:rsid w:val="003E4AC7"/>
    <w:rsid w:val="003E4DB9"/>
    <w:rsid w:val="003E51C1"/>
    <w:rsid w:val="003E5785"/>
    <w:rsid w:val="003E6599"/>
    <w:rsid w:val="003E6626"/>
    <w:rsid w:val="003E664F"/>
    <w:rsid w:val="003E713F"/>
    <w:rsid w:val="003E747F"/>
    <w:rsid w:val="003E7F39"/>
    <w:rsid w:val="003F023F"/>
    <w:rsid w:val="003F084C"/>
    <w:rsid w:val="003F092C"/>
    <w:rsid w:val="003F0DA7"/>
    <w:rsid w:val="003F0EDA"/>
    <w:rsid w:val="003F139A"/>
    <w:rsid w:val="003F14C3"/>
    <w:rsid w:val="003F1531"/>
    <w:rsid w:val="003F18FD"/>
    <w:rsid w:val="003F1CE4"/>
    <w:rsid w:val="003F1D78"/>
    <w:rsid w:val="003F1F79"/>
    <w:rsid w:val="003F2587"/>
    <w:rsid w:val="003F25CB"/>
    <w:rsid w:val="003F2E0C"/>
    <w:rsid w:val="003F3C34"/>
    <w:rsid w:val="003F3EFE"/>
    <w:rsid w:val="003F3FC9"/>
    <w:rsid w:val="003F4245"/>
    <w:rsid w:val="003F4C28"/>
    <w:rsid w:val="003F5489"/>
    <w:rsid w:val="003F54D8"/>
    <w:rsid w:val="003F5913"/>
    <w:rsid w:val="003F740A"/>
    <w:rsid w:val="003F7FE3"/>
    <w:rsid w:val="00400269"/>
    <w:rsid w:val="00400F7D"/>
    <w:rsid w:val="004017E7"/>
    <w:rsid w:val="00401CAD"/>
    <w:rsid w:val="004022F2"/>
    <w:rsid w:val="0040276A"/>
    <w:rsid w:val="004027D8"/>
    <w:rsid w:val="004038D3"/>
    <w:rsid w:val="00403C4D"/>
    <w:rsid w:val="0040427C"/>
    <w:rsid w:val="00404533"/>
    <w:rsid w:val="0040472C"/>
    <w:rsid w:val="004047D7"/>
    <w:rsid w:val="00404A69"/>
    <w:rsid w:val="00404B53"/>
    <w:rsid w:val="00404E00"/>
    <w:rsid w:val="00405855"/>
    <w:rsid w:val="0040591E"/>
    <w:rsid w:val="00405B22"/>
    <w:rsid w:val="00405D65"/>
    <w:rsid w:val="0040657F"/>
    <w:rsid w:val="0040670C"/>
    <w:rsid w:val="00406B9B"/>
    <w:rsid w:val="00406BBC"/>
    <w:rsid w:val="00406DBF"/>
    <w:rsid w:val="00407939"/>
    <w:rsid w:val="00407A63"/>
    <w:rsid w:val="00407C62"/>
    <w:rsid w:val="00407E1E"/>
    <w:rsid w:val="00410349"/>
    <w:rsid w:val="00410936"/>
    <w:rsid w:val="00410A15"/>
    <w:rsid w:val="0041188F"/>
    <w:rsid w:val="00411B94"/>
    <w:rsid w:val="00411BD7"/>
    <w:rsid w:val="0041208A"/>
    <w:rsid w:val="004128CF"/>
    <w:rsid w:val="004132EE"/>
    <w:rsid w:val="0041361C"/>
    <w:rsid w:val="00413650"/>
    <w:rsid w:val="00413D2E"/>
    <w:rsid w:val="00413E30"/>
    <w:rsid w:val="00413E6D"/>
    <w:rsid w:val="00413FA7"/>
    <w:rsid w:val="004147BD"/>
    <w:rsid w:val="00414D9A"/>
    <w:rsid w:val="0041525C"/>
    <w:rsid w:val="004157B6"/>
    <w:rsid w:val="004157DD"/>
    <w:rsid w:val="00415DFF"/>
    <w:rsid w:val="0041633F"/>
    <w:rsid w:val="0041685F"/>
    <w:rsid w:val="00416CD6"/>
    <w:rsid w:val="00416D08"/>
    <w:rsid w:val="004170BC"/>
    <w:rsid w:val="00417604"/>
    <w:rsid w:val="00421D7D"/>
    <w:rsid w:val="004222D5"/>
    <w:rsid w:val="00422BDD"/>
    <w:rsid w:val="00422EEB"/>
    <w:rsid w:val="00423E0E"/>
    <w:rsid w:val="00424668"/>
    <w:rsid w:val="0042470D"/>
    <w:rsid w:val="00424B94"/>
    <w:rsid w:val="00424C4C"/>
    <w:rsid w:val="004252AF"/>
    <w:rsid w:val="0042578B"/>
    <w:rsid w:val="004257A5"/>
    <w:rsid w:val="00425CFB"/>
    <w:rsid w:val="0042604F"/>
    <w:rsid w:val="004267EB"/>
    <w:rsid w:val="00426E20"/>
    <w:rsid w:val="0042788E"/>
    <w:rsid w:val="004300C3"/>
    <w:rsid w:val="004300D4"/>
    <w:rsid w:val="00430283"/>
    <w:rsid w:val="00430B0C"/>
    <w:rsid w:val="00431627"/>
    <w:rsid w:val="00432574"/>
    <w:rsid w:val="0043288C"/>
    <w:rsid w:val="00432AD1"/>
    <w:rsid w:val="0043335A"/>
    <w:rsid w:val="00433991"/>
    <w:rsid w:val="00433A4A"/>
    <w:rsid w:val="00433FD7"/>
    <w:rsid w:val="004340E8"/>
    <w:rsid w:val="004344CB"/>
    <w:rsid w:val="0043483A"/>
    <w:rsid w:val="004350FA"/>
    <w:rsid w:val="00435186"/>
    <w:rsid w:val="00435437"/>
    <w:rsid w:val="004356A8"/>
    <w:rsid w:val="0043573F"/>
    <w:rsid w:val="004359D9"/>
    <w:rsid w:val="00436201"/>
    <w:rsid w:val="00436AE5"/>
    <w:rsid w:val="004375A5"/>
    <w:rsid w:val="00437883"/>
    <w:rsid w:val="00437E8C"/>
    <w:rsid w:val="004406CB"/>
    <w:rsid w:val="00440BA9"/>
    <w:rsid w:val="00440D4C"/>
    <w:rsid w:val="00441140"/>
    <w:rsid w:val="00441581"/>
    <w:rsid w:val="00441632"/>
    <w:rsid w:val="004417E5"/>
    <w:rsid w:val="0044239B"/>
    <w:rsid w:val="00442563"/>
    <w:rsid w:val="00442E06"/>
    <w:rsid w:val="00442F8D"/>
    <w:rsid w:val="004432C7"/>
    <w:rsid w:val="00443DE5"/>
    <w:rsid w:val="00443FA8"/>
    <w:rsid w:val="00443FEB"/>
    <w:rsid w:val="00444241"/>
    <w:rsid w:val="00444CAF"/>
    <w:rsid w:val="00444D00"/>
    <w:rsid w:val="00444DC8"/>
    <w:rsid w:val="00445041"/>
    <w:rsid w:val="00445162"/>
    <w:rsid w:val="00445179"/>
    <w:rsid w:val="0044535D"/>
    <w:rsid w:val="00446029"/>
    <w:rsid w:val="00446913"/>
    <w:rsid w:val="00446BD1"/>
    <w:rsid w:val="004475BC"/>
    <w:rsid w:val="00447834"/>
    <w:rsid w:val="00447B36"/>
    <w:rsid w:val="00447D54"/>
    <w:rsid w:val="00450415"/>
    <w:rsid w:val="0045073B"/>
    <w:rsid w:val="00450767"/>
    <w:rsid w:val="00450C6B"/>
    <w:rsid w:val="004511CB"/>
    <w:rsid w:val="004512A8"/>
    <w:rsid w:val="0045134B"/>
    <w:rsid w:val="004516A3"/>
    <w:rsid w:val="00451781"/>
    <w:rsid w:val="0045184C"/>
    <w:rsid w:val="00451AF7"/>
    <w:rsid w:val="00451B9D"/>
    <w:rsid w:val="00451FD4"/>
    <w:rsid w:val="004525F0"/>
    <w:rsid w:val="00452C1D"/>
    <w:rsid w:val="00452F57"/>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7C9"/>
    <w:rsid w:val="00460A16"/>
    <w:rsid w:val="00461904"/>
    <w:rsid w:val="00461CE4"/>
    <w:rsid w:val="004624F4"/>
    <w:rsid w:val="00462587"/>
    <w:rsid w:val="004625A4"/>
    <w:rsid w:val="004627FD"/>
    <w:rsid w:val="00463465"/>
    <w:rsid w:val="004635E0"/>
    <w:rsid w:val="00463897"/>
    <w:rsid w:val="004642FA"/>
    <w:rsid w:val="00464400"/>
    <w:rsid w:val="0046472C"/>
    <w:rsid w:val="00465067"/>
    <w:rsid w:val="004658BF"/>
    <w:rsid w:val="004674D2"/>
    <w:rsid w:val="00467B1D"/>
    <w:rsid w:val="00467EFB"/>
    <w:rsid w:val="00467FCB"/>
    <w:rsid w:val="0047047D"/>
    <w:rsid w:val="00470497"/>
    <w:rsid w:val="004704F7"/>
    <w:rsid w:val="00471043"/>
    <w:rsid w:val="004712B7"/>
    <w:rsid w:val="004713B5"/>
    <w:rsid w:val="004720C4"/>
    <w:rsid w:val="00472117"/>
    <w:rsid w:val="00472910"/>
    <w:rsid w:val="00472F7A"/>
    <w:rsid w:val="00472F8C"/>
    <w:rsid w:val="0047399D"/>
    <w:rsid w:val="00473DA9"/>
    <w:rsid w:val="004745B4"/>
    <w:rsid w:val="00474968"/>
    <w:rsid w:val="00475262"/>
    <w:rsid w:val="0047554A"/>
    <w:rsid w:val="00475ECE"/>
    <w:rsid w:val="00475F9B"/>
    <w:rsid w:val="00476119"/>
    <w:rsid w:val="0047637B"/>
    <w:rsid w:val="0047687E"/>
    <w:rsid w:val="00476AB6"/>
    <w:rsid w:val="00476AD7"/>
    <w:rsid w:val="00476C18"/>
    <w:rsid w:val="00476CDD"/>
    <w:rsid w:val="00476F8C"/>
    <w:rsid w:val="00477391"/>
    <w:rsid w:val="00477A9C"/>
    <w:rsid w:val="00477E28"/>
    <w:rsid w:val="004800B5"/>
    <w:rsid w:val="00480ED3"/>
    <w:rsid w:val="00481256"/>
    <w:rsid w:val="00481849"/>
    <w:rsid w:val="00482647"/>
    <w:rsid w:val="00482BC0"/>
    <w:rsid w:val="00482F67"/>
    <w:rsid w:val="00483066"/>
    <w:rsid w:val="004832FF"/>
    <w:rsid w:val="00483462"/>
    <w:rsid w:val="004836E9"/>
    <w:rsid w:val="00483E10"/>
    <w:rsid w:val="004847DE"/>
    <w:rsid w:val="00484906"/>
    <w:rsid w:val="00484E76"/>
    <w:rsid w:val="0048587E"/>
    <w:rsid w:val="00485E23"/>
    <w:rsid w:val="0048654D"/>
    <w:rsid w:val="004867B9"/>
    <w:rsid w:val="00486918"/>
    <w:rsid w:val="00486B0D"/>
    <w:rsid w:val="00486DCD"/>
    <w:rsid w:val="004873D5"/>
    <w:rsid w:val="004905CE"/>
    <w:rsid w:val="004909FF"/>
    <w:rsid w:val="0049116B"/>
    <w:rsid w:val="004923AA"/>
    <w:rsid w:val="00492A00"/>
    <w:rsid w:val="00492F75"/>
    <w:rsid w:val="00493E55"/>
    <w:rsid w:val="0049538A"/>
    <w:rsid w:val="0049573F"/>
    <w:rsid w:val="00495B3C"/>
    <w:rsid w:val="00495E7C"/>
    <w:rsid w:val="00495F71"/>
    <w:rsid w:val="004965D7"/>
    <w:rsid w:val="00496EFB"/>
    <w:rsid w:val="004972FE"/>
    <w:rsid w:val="00497851"/>
    <w:rsid w:val="0049788B"/>
    <w:rsid w:val="00497DF3"/>
    <w:rsid w:val="004A01F5"/>
    <w:rsid w:val="004A0401"/>
    <w:rsid w:val="004A052E"/>
    <w:rsid w:val="004A09D8"/>
    <w:rsid w:val="004A0E10"/>
    <w:rsid w:val="004A13CE"/>
    <w:rsid w:val="004A1BB5"/>
    <w:rsid w:val="004A282B"/>
    <w:rsid w:val="004A299F"/>
    <w:rsid w:val="004A2AD9"/>
    <w:rsid w:val="004A2CEE"/>
    <w:rsid w:val="004A2F14"/>
    <w:rsid w:val="004A358D"/>
    <w:rsid w:val="004A35ED"/>
    <w:rsid w:val="004A3697"/>
    <w:rsid w:val="004A38B5"/>
    <w:rsid w:val="004A3C50"/>
    <w:rsid w:val="004A3F9F"/>
    <w:rsid w:val="004A4444"/>
    <w:rsid w:val="004A4761"/>
    <w:rsid w:val="004A48CA"/>
    <w:rsid w:val="004A4C80"/>
    <w:rsid w:val="004A4DA2"/>
    <w:rsid w:val="004A51B9"/>
    <w:rsid w:val="004A53AB"/>
    <w:rsid w:val="004A553B"/>
    <w:rsid w:val="004A5DD5"/>
    <w:rsid w:val="004A60B1"/>
    <w:rsid w:val="004A6421"/>
    <w:rsid w:val="004A6EB2"/>
    <w:rsid w:val="004A7223"/>
    <w:rsid w:val="004A7485"/>
    <w:rsid w:val="004A7D9C"/>
    <w:rsid w:val="004A7EE8"/>
    <w:rsid w:val="004A7F0E"/>
    <w:rsid w:val="004B0E0C"/>
    <w:rsid w:val="004B15B4"/>
    <w:rsid w:val="004B1A2C"/>
    <w:rsid w:val="004B1B04"/>
    <w:rsid w:val="004B2DCE"/>
    <w:rsid w:val="004B2DE0"/>
    <w:rsid w:val="004B2DE4"/>
    <w:rsid w:val="004B3551"/>
    <w:rsid w:val="004B42DF"/>
    <w:rsid w:val="004B4422"/>
    <w:rsid w:val="004B4462"/>
    <w:rsid w:val="004B4807"/>
    <w:rsid w:val="004B5587"/>
    <w:rsid w:val="004B5982"/>
    <w:rsid w:val="004B63DB"/>
    <w:rsid w:val="004B685B"/>
    <w:rsid w:val="004B6BCA"/>
    <w:rsid w:val="004B6FBD"/>
    <w:rsid w:val="004B7455"/>
    <w:rsid w:val="004B7E66"/>
    <w:rsid w:val="004B7FBC"/>
    <w:rsid w:val="004C010A"/>
    <w:rsid w:val="004C076A"/>
    <w:rsid w:val="004C0B12"/>
    <w:rsid w:val="004C0BB9"/>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3C3"/>
    <w:rsid w:val="004C5500"/>
    <w:rsid w:val="004C606C"/>
    <w:rsid w:val="004C67A2"/>
    <w:rsid w:val="004C7D6D"/>
    <w:rsid w:val="004C7DC4"/>
    <w:rsid w:val="004C7E0B"/>
    <w:rsid w:val="004C7E53"/>
    <w:rsid w:val="004C7E56"/>
    <w:rsid w:val="004D017C"/>
    <w:rsid w:val="004D070C"/>
    <w:rsid w:val="004D1010"/>
    <w:rsid w:val="004D248A"/>
    <w:rsid w:val="004D3703"/>
    <w:rsid w:val="004D3BE3"/>
    <w:rsid w:val="004D416B"/>
    <w:rsid w:val="004D459D"/>
    <w:rsid w:val="004D4C7B"/>
    <w:rsid w:val="004D57E9"/>
    <w:rsid w:val="004D7072"/>
    <w:rsid w:val="004D7B52"/>
    <w:rsid w:val="004D7DFA"/>
    <w:rsid w:val="004D7F53"/>
    <w:rsid w:val="004E0049"/>
    <w:rsid w:val="004E05A2"/>
    <w:rsid w:val="004E06BB"/>
    <w:rsid w:val="004E07B2"/>
    <w:rsid w:val="004E1135"/>
    <w:rsid w:val="004E13EA"/>
    <w:rsid w:val="004E1C71"/>
    <w:rsid w:val="004E1E30"/>
    <w:rsid w:val="004E1FB0"/>
    <w:rsid w:val="004E2034"/>
    <w:rsid w:val="004E2171"/>
    <w:rsid w:val="004E2550"/>
    <w:rsid w:val="004E31D7"/>
    <w:rsid w:val="004E3243"/>
    <w:rsid w:val="004E324B"/>
    <w:rsid w:val="004E341E"/>
    <w:rsid w:val="004E3E4C"/>
    <w:rsid w:val="004E4023"/>
    <w:rsid w:val="004E41AE"/>
    <w:rsid w:val="004E442B"/>
    <w:rsid w:val="004E4562"/>
    <w:rsid w:val="004E4612"/>
    <w:rsid w:val="004E47F9"/>
    <w:rsid w:val="004E4DB4"/>
    <w:rsid w:val="004E5340"/>
    <w:rsid w:val="004E5C03"/>
    <w:rsid w:val="004E63B6"/>
    <w:rsid w:val="004E6400"/>
    <w:rsid w:val="004E6985"/>
    <w:rsid w:val="004E6AD3"/>
    <w:rsid w:val="004E6F7E"/>
    <w:rsid w:val="004E71CB"/>
    <w:rsid w:val="004E75B9"/>
    <w:rsid w:val="004E776B"/>
    <w:rsid w:val="004E7977"/>
    <w:rsid w:val="004E7D39"/>
    <w:rsid w:val="004F0107"/>
    <w:rsid w:val="004F07DE"/>
    <w:rsid w:val="004F0C1D"/>
    <w:rsid w:val="004F106D"/>
    <w:rsid w:val="004F1077"/>
    <w:rsid w:val="004F1635"/>
    <w:rsid w:val="004F1855"/>
    <w:rsid w:val="004F1982"/>
    <w:rsid w:val="004F1C2E"/>
    <w:rsid w:val="004F1E4F"/>
    <w:rsid w:val="004F30E1"/>
    <w:rsid w:val="004F33F0"/>
    <w:rsid w:val="004F46DE"/>
    <w:rsid w:val="004F473D"/>
    <w:rsid w:val="004F49E2"/>
    <w:rsid w:val="004F4D51"/>
    <w:rsid w:val="004F50BE"/>
    <w:rsid w:val="004F54AF"/>
    <w:rsid w:val="004F5D95"/>
    <w:rsid w:val="004F610B"/>
    <w:rsid w:val="004F6FEF"/>
    <w:rsid w:val="004F7285"/>
    <w:rsid w:val="004F7943"/>
    <w:rsid w:val="004F7A7D"/>
    <w:rsid w:val="005002B8"/>
    <w:rsid w:val="005003B7"/>
    <w:rsid w:val="00500818"/>
    <w:rsid w:val="005009F8"/>
    <w:rsid w:val="00500FF4"/>
    <w:rsid w:val="00501200"/>
    <w:rsid w:val="00501215"/>
    <w:rsid w:val="005020EF"/>
    <w:rsid w:val="0050218B"/>
    <w:rsid w:val="0050224F"/>
    <w:rsid w:val="005032DE"/>
    <w:rsid w:val="005035B0"/>
    <w:rsid w:val="00503E5F"/>
    <w:rsid w:val="005043A8"/>
    <w:rsid w:val="00504797"/>
    <w:rsid w:val="005047B8"/>
    <w:rsid w:val="00504E9D"/>
    <w:rsid w:val="00505252"/>
    <w:rsid w:val="00505506"/>
    <w:rsid w:val="00505773"/>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6B"/>
    <w:rsid w:val="00512E53"/>
    <w:rsid w:val="0051329C"/>
    <w:rsid w:val="00513D2A"/>
    <w:rsid w:val="0051416C"/>
    <w:rsid w:val="0051508F"/>
    <w:rsid w:val="00515B97"/>
    <w:rsid w:val="00515C55"/>
    <w:rsid w:val="00515CBD"/>
    <w:rsid w:val="00515ED0"/>
    <w:rsid w:val="00515F38"/>
    <w:rsid w:val="00516043"/>
    <w:rsid w:val="0051611C"/>
    <w:rsid w:val="0051643D"/>
    <w:rsid w:val="0051688D"/>
    <w:rsid w:val="00516F05"/>
    <w:rsid w:val="0051783D"/>
    <w:rsid w:val="00517A42"/>
    <w:rsid w:val="00517BB0"/>
    <w:rsid w:val="005209A8"/>
    <w:rsid w:val="005212AF"/>
    <w:rsid w:val="005213B2"/>
    <w:rsid w:val="00521735"/>
    <w:rsid w:val="00522200"/>
    <w:rsid w:val="005224F2"/>
    <w:rsid w:val="00522BA0"/>
    <w:rsid w:val="00522C57"/>
    <w:rsid w:val="00522E11"/>
    <w:rsid w:val="00522FCA"/>
    <w:rsid w:val="005233E1"/>
    <w:rsid w:val="0052352E"/>
    <w:rsid w:val="00523993"/>
    <w:rsid w:val="00523DED"/>
    <w:rsid w:val="0052470F"/>
    <w:rsid w:val="005249E8"/>
    <w:rsid w:val="00524AB3"/>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3E"/>
    <w:rsid w:val="0053109D"/>
    <w:rsid w:val="0053111D"/>
    <w:rsid w:val="0053117B"/>
    <w:rsid w:val="005311C6"/>
    <w:rsid w:val="005315A7"/>
    <w:rsid w:val="00531E14"/>
    <w:rsid w:val="00531F53"/>
    <w:rsid w:val="005321FB"/>
    <w:rsid w:val="0053254A"/>
    <w:rsid w:val="00532C83"/>
    <w:rsid w:val="005332CF"/>
    <w:rsid w:val="005334CF"/>
    <w:rsid w:val="00533865"/>
    <w:rsid w:val="00533C4A"/>
    <w:rsid w:val="005342AA"/>
    <w:rsid w:val="005346BB"/>
    <w:rsid w:val="005349E9"/>
    <w:rsid w:val="005351C2"/>
    <w:rsid w:val="0053558D"/>
    <w:rsid w:val="00535745"/>
    <w:rsid w:val="00535763"/>
    <w:rsid w:val="005357BB"/>
    <w:rsid w:val="00535FE4"/>
    <w:rsid w:val="005377B5"/>
    <w:rsid w:val="005379E7"/>
    <w:rsid w:val="00537A4A"/>
    <w:rsid w:val="00540094"/>
    <w:rsid w:val="005404A6"/>
    <w:rsid w:val="00540743"/>
    <w:rsid w:val="005407CE"/>
    <w:rsid w:val="00540C9A"/>
    <w:rsid w:val="0054132A"/>
    <w:rsid w:val="005413A5"/>
    <w:rsid w:val="005415E4"/>
    <w:rsid w:val="00541BC4"/>
    <w:rsid w:val="005420ED"/>
    <w:rsid w:val="00542586"/>
    <w:rsid w:val="00542A74"/>
    <w:rsid w:val="00542E5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29A0"/>
    <w:rsid w:val="00553286"/>
    <w:rsid w:val="0055380C"/>
    <w:rsid w:val="00553E2C"/>
    <w:rsid w:val="0055471D"/>
    <w:rsid w:val="0055476C"/>
    <w:rsid w:val="00554794"/>
    <w:rsid w:val="00554E38"/>
    <w:rsid w:val="0055623D"/>
    <w:rsid w:val="00556275"/>
    <w:rsid w:val="0055710D"/>
    <w:rsid w:val="00557458"/>
    <w:rsid w:val="00557692"/>
    <w:rsid w:val="005600C9"/>
    <w:rsid w:val="005605D0"/>
    <w:rsid w:val="00560AD2"/>
    <w:rsid w:val="00561265"/>
    <w:rsid w:val="00561B70"/>
    <w:rsid w:val="00561DBA"/>
    <w:rsid w:val="00562B41"/>
    <w:rsid w:val="00562F0D"/>
    <w:rsid w:val="00563114"/>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8E7"/>
    <w:rsid w:val="00572AF3"/>
    <w:rsid w:val="00573273"/>
    <w:rsid w:val="00574529"/>
    <w:rsid w:val="00574C19"/>
    <w:rsid w:val="005750B8"/>
    <w:rsid w:val="005753B6"/>
    <w:rsid w:val="005759D5"/>
    <w:rsid w:val="00575DFE"/>
    <w:rsid w:val="00576250"/>
    <w:rsid w:val="00576697"/>
    <w:rsid w:val="005769FF"/>
    <w:rsid w:val="0057745D"/>
    <w:rsid w:val="00577925"/>
    <w:rsid w:val="00577A72"/>
    <w:rsid w:val="00577C8A"/>
    <w:rsid w:val="00577E1C"/>
    <w:rsid w:val="00577FC2"/>
    <w:rsid w:val="005806D2"/>
    <w:rsid w:val="00582AD0"/>
    <w:rsid w:val="00582CE9"/>
    <w:rsid w:val="00583195"/>
    <w:rsid w:val="0058377F"/>
    <w:rsid w:val="00583982"/>
    <w:rsid w:val="00583B84"/>
    <w:rsid w:val="00583CA7"/>
    <w:rsid w:val="00584AAF"/>
    <w:rsid w:val="00584DCA"/>
    <w:rsid w:val="00584E92"/>
    <w:rsid w:val="0058525D"/>
    <w:rsid w:val="00585C84"/>
    <w:rsid w:val="00585D27"/>
    <w:rsid w:val="0058726C"/>
    <w:rsid w:val="005872C9"/>
    <w:rsid w:val="00587BAC"/>
    <w:rsid w:val="00590030"/>
    <w:rsid w:val="00590232"/>
    <w:rsid w:val="005910D3"/>
    <w:rsid w:val="00593111"/>
    <w:rsid w:val="005934CC"/>
    <w:rsid w:val="00593816"/>
    <w:rsid w:val="00593D67"/>
    <w:rsid w:val="00593F3E"/>
    <w:rsid w:val="00594924"/>
    <w:rsid w:val="00594FA6"/>
    <w:rsid w:val="00595F0B"/>
    <w:rsid w:val="00595F1A"/>
    <w:rsid w:val="00595F8E"/>
    <w:rsid w:val="00596895"/>
    <w:rsid w:val="00596BDA"/>
    <w:rsid w:val="00596C27"/>
    <w:rsid w:val="00596D73"/>
    <w:rsid w:val="00597743"/>
    <w:rsid w:val="00597972"/>
    <w:rsid w:val="005979E9"/>
    <w:rsid w:val="00597F1C"/>
    <w:rsid w:val="005A0056"/>
    <w:rsid w:val="005A0791"/>
    <w:rsid w:val="005A07D8"/>
    <w:rsid w:val="005A195F"/>
    <w:rsid w:val="005A2704"/>
    <w:rsid w:val="005A2A1D"/>
    <w:rsid w:val="005A2AC1"/>
    <w:rsid w:val="005A2B07"/>
    <w:rsid w:val="005A37AE"/>
    <w:rsid w:val="005A4B2F"/>
    <w:rsid w:val="005A4EFE"/>
    <w:rsid w:val="005A58E1"/>
    <w:rsid w:val="005A58E6"/>
    <w:rsid w:val="005A5DF1"/>
    <w:rsid w:val="005A65C8"/>
    <w:rsid w:val="005A74E8"/>
    <w:rsid w:val="005A76DE"/>
    <w:rsid w:val="005A7B58"/>
    <w:rsid w:val="005A7BFB"/>
    <w:rsid w:val="005B0449"/>
    <w:rsid w:val="005B0462"/>
    <w:rsid w:val="005B0749"/>
    <w:rsid w:val="005B08CB"/>
    <w:rsid w:val="005B19E4"/>
    <w:rsid w:val="005B1D8D"/>
    <w:rsid w:val="005B24C3"/>
    <w:rsid w:val="005B2A1D"/>
    <w:rsid w:val="005B2C82"/>
    <w:rsid w:val="005B2D9B"/>
    <w:rsid w:val="005B2FD0"/>
    <w:rsid w:val="005B34A6"/>
    <w:rsid w:val="005B383F"/>
    <w:rsid w:val="005B3D70"/>
    <w:rsid w:val="005B3F6E"/>
    <w:rsid w:val="005B44D2"/>
    <w:rsid w:val="005B460A"/>
    <w:rsid w:val="005B46C1"/>
    <w:rsid w:val="005B484F"/>
    <w:rsid w:val="005B4EDF"/>
    <w:rsid w:val="005B526C"/>
    <w:rsid w:val="005B537C"/>
    <w:rsid w:val="005B5793"/>
    <w:rsid w:val="005B5ED5"/>
    <w:rsid w:val="005B6502"/>
    <w:rsid w:val="005B6B89"/>
    <w:rsid w:val="005B7A2B"/>
    <w:rsid w:val="005C0258"/>
    <w:rsid w:val="005C04CA"/>
    <w:rsid w:val="005C0B37"/>
    <w:rsid w:val="005C1639"/>
    <w:rsid w:val="005C16FF"/>
    <w:rsid w:val="005C17C2"/>
    <w:rsid w:val="005C1E12"/>
    <w:rsid w:val="005C28DE"/>
    <w:rsid w:val="005C3219"/>
    <w:rsid w:val="005C3F18"/>
    <w:rsid w:val="005C4476"/>
    <w:rsid w:val="005C5BD5"/>
    <w:rsid w:val="005C60F3"/>
    <w:rsid w:val="005C6C2A"/>
    <w:rsid w:val="005C6D8F"/>
    <w:rsid w:val="005C7263"/>
    <w:rsid w:val="005C74DC"/>
    <w:rsid w:val="005C7C0F"/>
    <w:rsid w:val="005D02F8"/>
    <w:rsid w:val="005D0725"/>
    <w:rsid w:val="005D08AD"/>
    <w:rsid w:val="005D0CD2"/>
    <w:rsid w:val="005D0CD8"/>
    <w:rsid w:val="005D1328"/>
    <w:rsid w:val="005D1708"/>
    <w:rsid w:val="005D1747"/>
    <w:rsid w:val="005D1CFB"/>
    <w:rsid w:val="005D1EC0"/>
    <w:rsid w:val="005D1F18"/>
    <w:rsid w:val="005D20D1"/>
    <w:rsid w:val="005D2308"/>
    <w:rsid w:val="005D24B3"/>
    <w:rsid w:val="005D24F3"/>
    <w:rsid w:val="005D2BC8"/>
    <w:rsid w:val="005D2CDD"/>
    <w:rsid w:val="005D31D0"/>
    <w:rsid w:val="005D342B"/>
    <w:rsid w:val="005D370C"/>
    <w:rsid w:val="005D393D"/>
    <w:rsid w:val="005D4617"/>
    <w:rsid w:val="005D467C"/>
    <w:rsid w:val="005D46A9"/>
    <w:rsid w:val="005D4AB8"/>
    <w:rsid w:val="005D511B"/>
    <w:rsid w:val="005D5926"/>
    <w:rsid w:val="005D5A49"/>
    <w:rsid w:val="005D5B36"/>
    <w:rsid w:val="005D5E51"/>
    <w:rsid w:val="005D5FBB"/>
    <w:rsid w:val="005D6204"/>
    <w:rsid w:val="005D6532"/>
    <w:rsid w:val="005D65CB"/>
    <w:rsid w:val="005D6969"/>
    <w:rsid w:val="005D6A47"/>
    <w:rsid w:val="005D6AD2"/>
    <w:rsid w:val="005D7383"/>
    <w:rsid w:val="005D7483"/>
    <w:rsid w:val="005D74A6"/>
    <w:rsid w:val="005D76EE"/>
    <w:rsid w:val="005D7998"/>
    <w:rsid w:val="005D79D0"/>
    <w:rsid w:val="005D7A77"/>
    <w:rsid w:val="005D7D8C"/>
    <w:rsid w:val="005E0081"/>
    <w:rsid w:val="005E0416"/>
    <w:rsid w:val="005E04F0"/>
    <w:rsid w:val="005E07FD"/>
    <w:rsid w:val="005E0D10"/>
    <w:rsid w:val="005E1041"/>
    <w:rsid w:val="005E1572"/>
    <w:rsid w:val="005E19B2"/>
    <w:rsid w:val="005E2396"/>
    <w:rsid w:val="005E2518"/>
    <w:rsid w:val="005E25A4"/>
    <w:rsid w:val="005E2611"/>
    <w:rsid w:val="005E2700"/>
    <w:rsid w:val="005E29E3"/>
    <w:rsid w:val="005E2C4A"/>
    <w:rsid w:val="005E2C76"/>
    <w:rsid w:val="005E2DBC"/>
    <w:rsid w:val="005E36FB"/>
    <w:rsid w:val="005E3B81"/>
    <w:rsid w:val="005E3E98"/>
    <w:rsid w:val="005E4667"/>
    <w:rsid w:val="005E4942"/>
    <w:rsid w:val="005E4B18"/>
    <w:rsid w:val="005E4E02"/>
    <w:rsid w:val="005E4FFE"/>
    <w:rsid w:val="005E52AA"/>
    <w:rsid w:val="005E5A2C"/>
    <w:rsid w:val="005E5BFC"/>
    <w:rsid w:val="005E5C25"/>
    <w:rsid w:val="005E5C65"/>
    <w:rsid w:val="005E5FE0"/>
    <w:rsid w:val="005E62F0"/>
    <w:rsid w:val="005E63FE"/>
    <w:rsid w:val="005E6C99"/>
    <w:rsid w:val="005E6D98"/>
    <w:rsid w:val="005E740C"/>
    <w:rsid w:val="005F02A1"/>
    <w:rsid w:val="005F03EF"/>
    <w:rsid w:val="005F03F3"/>
    <w:rsid w:val="005F0B78"/>
    <w:rsid w:val="005F0E6E"/>
    <w:rsid w:val="005F1245"/>
    <w:rsid w:val="005F13F0"/>
    <w:rsid w:val="005F1492"/>
    <w:rsid w:val="005F152B"/>
    <w:rsid w:val="005F17E7"/>
    <w:rsid w:val="005F1A27"/>
    <w:rsid w:val="005F1AE7"/>
    <w:rsid w:val="005F1B8A"/>
    <w:rsid w:val="005F2443"/>
    <w:rsid w:val="005F2C28"/>
    <w:rsid w:val="005F2D7B"/>
    <w:rsid w:val="005F2E4B"/>
    <w:rsid w:val="005F348F"/>
    <w:rsid w:val="005F35B9"/>
    <w:rsid w:val="005F3DEF"/>
    <w:rsid w:val="005F3FEB"/>
    <w:rsid w:val="005F4815"/>
    <w:rsid w:val="005F4CF3"/>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5A1"/>
    <w:rsid w:val="006015E1"/>
    <w:rsid w:val="00601B91"/>
    <w:rsid w:val="00601D43"/>
    <w:rsid w:val="00601DD0"/>
    <w:rsid w:val="0060200D"/>
    <w:rsid w:val="00603E31"/>
    <w:rsid w:val="006041B7"/>
    <w:rsid w:val="0060451D"/>
    <w:rsid w:val="00604FD7"/>
    <w:rsid w:val="00605629"/>
    <w:rsid w:val="006059FB"/>
    <w:rsid w:val="00605D03"/>
    <w:rsid w:val="00605F78"/>
    <w:rsid w:val="00606888"/>
    <w:rsid w:val="00606FD4"/>
    <w:rsid w:val="00607C46"/>
    <w:rsid w:val="006102F3"/>
    <w:rsid w:val="0061093E"/>
    <w:rsid w:val="00610CCB"/>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B39"/>
    <w:rsid w:val="00620269"/>
    <w:rsid w:val="006203B9"/>
    <w:rsid w:val="00620590"/>
    <w:rsid w:val="006207BC"/>
    <w:rsid w:val="00621335"/>
    <w:rsid w:val="0062150E"/>
    <w:rsid w:val="00621860"/>
    <w:rsid w:val="00621A36"/>
    <w:rsid w:val="00621EEA"/>
    <w:rsid w:val="00622EF5"/>
    <w:rsid w:val="00623F37"/>
    <w:rsid w:val="00623F56"/>
    <w:rsid w:val="006242E9"/>
    <w:rsid w:val="006250F6"/>
    <w:rsid w:val="006258F1"/>
    <w:rsid w:val="00625F95"/>
    <w:rsid w:val="00626341"/>
    <w:rsid w:val="0062654D"/>
    <w:rsid w:val="0062691F"/>
    <w:rsid w:val="00626BBC"/>
    <w:rsid w:val="00626BC1"/>
    <w:rsid w:val="00626F71"/>
    <w:rsid w:val="006274B9"/>
    <w:rsid w:val="006275D6"/>
    <w:rsid w:val="0062770C"/>
    <w:rsid w:val="00627808"/>
    <w:rsid w:val="0062788C"/>
    <w:rsid w:val="00627CD4"/>
    <w:rsid w:val="006300B6"/>
    <w:rsid w:val="00630A0F"/>
    <w:rsid w:val="00630DE9"/>
    <w:rsid w:val="00630F03"/>
    <w:rsid w:val="00630FDE"/>
    <w:rsid w:val="006313A3"/>
    <w:rsid w:val="0063163D"/>
    <w:rsid w:val="0063190D"/>
    <w:rsid w:val="00631A87"/>
    <w:rsid w:val="00631E78"/>
    <w:rsid w:val="00632981"/>
    <w:rsid w:val="00632B0E"/>
    <w:rsid w:val="00632F7B"/>
    <w:rsid w:val="00633526"/>
    <w:rsid w:val="006335F9"/>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3CF"/>
    <w:rsid w:val="00637578"/>
    <w:rsid w:val="006375BD"/>
    <w:rsid w:val="00637F68"/>
    <w:rsid w:val="00640399"/>
    <w:rsid w:val="00640791"/>
    <w:rsid w:val="00640DBD"/>
    <w:rsid w:val="0064169B"/>
    <w:rsid w:val="00641AB3"/>
    <w:rsid w:val="00641B56"/>
    <w:rsid w:val="0064259A"/>
    <w:rsid w:val="00642683"/>
    <w:rsid w:val="006428CA"/>
    <w:rsid w:val="006429FC"/>
    <w:rsid w:val="00642E25"/>
    <w:rsid w:val="0064351F"/>
    <w:rsid w:val="006436A2"/>
    <w:rsid w:val="00643C6F"/>
    <w:rsid w:val="006440AA"/>
    <w:rsid w:val="006448B8"/>
    <w:rsid w:val="0064573F"/>
    <w:rsid w:val="006458B6"/>
    <w:rsid w:val="00645981"/>
    <w:rsid w:val="00645BE0"/>
    <w:rsid w:val="00645D80"/>
    <w:rsid w:val="00645DF8"/>
    <w:rsid w:val="00645E83"/>
    <w:rsid w:val="006460FF"/>
    <w:rsid w:val="00646156"/>
    <w:rsid w:val="00646974"/>
    <w:rsid w:val="0064751F"/>
    <w:rsid w:val="0064778F"/>
    <w:rsid w:val="00647F43"/>
    <w:rsid w:val="00650E73"/>
    <w:rsid w:val="0065109E"/>
    <w:rsid w:val="006512AF"/>
    <w:rsid w:val="00651301"/>
    <w:rsid w:val="0065132D"/>
    <w:rsid w:val="00651E2B"/>
    <w:rsid w:val="006524E0"/>
    <w:rsid w:val="006524E3"/>
    <w:rsid w:val="00652A2E"/>
    <w:rsid w:val="00653069"/>
    <w:rsid w:val="00653793"/>
    <w:rsid w:val="00653A37"/>
    <w:rsid w:val="00653C2C"/>
    <w:rsid w:val="00653C49"/>
    <w:rsid w:val="006541EB"/>
    <w:rsid w:val="00654366"/>
    <w:rsid w:val="006543D5"/>
    <w:rsid w:val="006545F9"/>
    <w:rsid w:val="006553A2"/>
    <w:rsid w:val="006553DA"/>
    <w:rsid w:val="006553EF"/>
    <w:rsid w:val="00655618"/>
    <w:rsid w:val="00655F17"/>
    <w:rsid w:val="00656E8F"/>
    <w:rsid w:val="00657BE1"/>
    <w:rsid w:val="00660F6D"/>
    <w:rsid w:val="00661498"/>
    <w:rsid w:val="006616B4"/>
    <w:rsid w:val="00661761"/>
    <w:rsid w:val="0066179A"/>
    <w:rsid w:val="00661860"/>
    <w:rsid w:val="0066199B"/>
    <w:rsid w:val="00661B91"/>
    <w:rsid w:val="00661FC2"/>
    <w:rsid w:val="0066212D"/>
    <w:rsid w:val="00662606"/>
    <w:rsid w:val="00662701"/>
    <w:rsid w:val="0066271C"/>
    <w:rsid w:val="00663099"/>
    <w:rsid w:val="006638AF"/>
    <w:rsid w:val="00663D98"/>
    <w:rsid w:val="00664184"/>
    <w:rsid w:val="00664C39"/>
    <w:rsid w:val="00664F65"/>
    <w:rsid w:val="00664F9E"/>
    <w:rsid w:val="0066500F"/>
    <w:rsid w:val="00665508"/>
    <w:rsid w:val="006657AE"/>
    <w:rsid w:val="0066593D"/>
    <w:rsid w:val="00665D82"/>
    <w:rsid w:val="0066651E"/>
    <w:rsid w:val="00667B50"/>
    <w:rsid w:val="00670121"/>
    <w:rsid w:val="00670373"/>
    <w:rsid w:val="00670C83"/>
    <w:rsid w:val="00670CEB"/>
    <w:rsid w:val="00670E89"/>
    <w:rsid w:val="006715F4"/>
    <w:rsid w:val="0067172E"/>
    <w:rsid w:val="00671B2B"/>
    <w:rsid w:val="00671DB5"/>
    <w:rsid w:val="00671DCA"/>
    <w:rsid w:val="0067281B"/>
    <w:rsid w:val="0067282A"/>
    <w:rsid w:val="00673145"/>
    <w:rsid w:val="00673538"/>
    <w:rsid w:val="00673AFB"/>
    <w:rsid w:val="0067482F"/>
    <w:rsid w:val="00675234"/>
    <w:rsid w:val="006752D5"/>
    <w:rsid w:val="00675AFC"/>
    <w:rsid w:val="00676503"/>
    <w:rsid w:val="00676607"/>
    <w:rsid w:val="00677092"/>
    <w:rsid w:val="006773B6"/>
    <w:rsid w:val="0067764D"/>
    <w:rsid w:val="00677704"/>
    <w:rsid w:val="00680281"/>
    <w:rsid w:val="0068070F"/>
    <w:rsid w:val="00680777"/>
    <w:rsid w:val="00680A28"/>
    <w:rsid w:val="00681B90"/>
    <w:rsid w:val="00681CDE"/>
    <w:rsid w:val="00681E77"/>
    <w:rsid w:val="006824FC"/>
    <w:rsid w:val="00682B25"/>
    <w:rsid w:val="00683104"/>
    <w:rsid w:val="006831DB"/>
    <w:rsid w:val="006837D6"/>
    <w:rsid w:val="00683A19"/>
    <w:rsid w:val="0068448B"/>
    <w:rsid w:val="00684A39"/>
    <w:rsid w:val="00684E3B"/>
    <w:rsid w:val="00685538"/>
    <w:rsid w:val="00685C49"/>
    <w:rsid w:val="00685F30"/>
    <w:rsid w:val="00685F98"/>
    <w:rsid w:val="006864E5"/>
    <w:rsid w:val="0068660C"/>
    <w:rsid w:val="0068739E"/>
    <w:rsid w:val="006873F4"/>
    <w:rsid w:val="006876B2"/>
    <w:rsid w:val="00687997"/>
    <w:rsid w:val="00687E47"/>
    <w:rsid w:val="0069025B"/>
    <w:rsid w:val="00690580"/>
    <w:rsid w:val="0069058D"/>
    <w:rsid w:val="006906C5"/>
    <w:rsid w:val="00690B5C"/>
    <w:rsid w:val="00691275"/>
    <w:rsid w:val="0069195A"/>
    <w:rsid w:val="00691BDB"/>
    <w:rsid w:val="006924D6"/>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A85"/>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33"/>
    <w:rsid w:val="006A3BC2"/>
    <w:rsid w:val="006A3F35"/>
    <w:rsid w:val="006A4AF7"/>
    <w:rsid w:val="006A4BA9"/>
    <w:rsid w:val="006A4D66"/>
    <w:rsid w:val="006A530E"/>
    <w:rsid w:val="006A539E"/>
    <w:rsid w:val="006A582D"/>
    <w:rsid w:val="006A58FD"/>
    <w:rsid w:val="006A5E34"/>
    <w:rsid w:val="006A5FCC"/>
    <w:rsid w:val="006A65E2"/>
    <w:rsid w:val="006A6750"/>
    <w:rsid w:val="006A675A"/>
    <w:rsid w:val="006A737F"/>
    <w:rsid w:val="006A7476"/>
    <w:rsid w:val="006A7D03"/>
    <w:rsid w:val="006B019A"/>
    <w:rsid w:val="006B0247"/>
    <w:rsid w:val="006B02BE"/>
    <w:rsid w:val="006B0411"/>
    <w:rsid w:val="006B06BD"/>
    <w:rsid w:val="006B0EF6"/>
    <w:rsid w:val="006B1411"/>
    <w:rsid w:val="006B1A42"/>
    <w:rsid w:val="006B257C"/>
    <w:rsid w:val="006B30B8"/>
    <w:rsid w:val="006B35FA"/>
    <w:rsid w:val="006B3B0C"/>
    <w:rsid w:val="006B3B8A"/>
    <w:rsid w:val="006B3FBF"/>
    <w:rsid w:val="006B4773"/>
    <w:rsid w:val="006B4910"/>
    <w:rsid w:val="006B4B0E"/>
    <w:rsid w:val="006B5492"/>
    <w:rsid w:val="006B5692"/>
    <w:rsid w:val="006B56F2"/>
    <w:rsid w:val="006B5A2F"/>
    <w:rsid w:val="006B618D"/>
    <w:rsid w:val="006B66BD"/>
    <w:rsid w:val="006B746E"/>
    <w:rsid w:val="006B7F6F"/>
    <w:rsid w:val="006C013F"/>
    <w:rsid w:val="006C0723"/>
    <w:rsid w:val="006C0B42"/>
    <w:rsid w:val="006C0BDF"/>
    <w:rsid w:val="006C0DD9"/>
    <w:rsid w:val="006C0F06"/>
    <w:rsid w:val="006C176F"/>
    <w:rsid w:val="006C1CEA"/>
    <w:rsid w:val="006C20B4"/>
    <w:rsid w:val="006C25AC"/>
    <w:rsid w:val="006C2ED7"/>
    <w:rsid w:val="006C3B38"/>
    <w:rsid w:val="006C3E0F"/>
    <w:rsid w:val="006C421A"/>
    <w:rsid w:val="006C4A69"/>
    <w:rsid w:val="006C4B06"/>
    <w:rsid w:val="006C50AC"/>
    <w:rsid w:val="006C5118"/>
    <w:rsid w:val="006C5611"/>
    <w:rsid w:val="006C571E"/>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24F"/>
    <w:rsid w:val="006D2363"/>
    <w:rsid w:val="006D24EF"/>
    <w:rsid w:val="006D261D"/>
    <w:rsid w:val="006D27A3"/>
    <w:rsid w:val="006D2F4D"/>
    <w:rsid w:val="006D3202"/>
    <w:rsid w:val="006D35A0"/>
    <w:rsid w:val="006D3A1B"/>
    <w:rsid w:val="006D3C8B"/>
    <w:rsid w:val="006D3ED2"/>
    <w:rsid w:val="006D463E"/>
    <w:rsid w:val="006D4DE9"/>
    <w:rsid w:val="006D4E39"/>
    <w:rsid w:val="006D59EC"/>
    <w:rsid w:val="006D5AF9"/>
    <w:rsid w:val="006D5E06"/>
    <w:rsid w:val="006D65C1"/>
    <w:rsid w:val="006D65C7"/>
    <w:rsid w:val="006D6694"/>
    <w:rsid w:val="006D675E"/>
    <w:rsid w:val="006D67E3"/>
    <w:rsid w:val="006D775B"/>
    <w:rsid w:val="006D7F75"/>
    <w:rsid w:val="006E04DD"/>
    <w:rsid w:val="006E0DEA"/>
    <w:rsid w:val="006E1496"/>
    <w:rsid w:val="006E1CFB"/>
    <w:rsid w:val="006E202E"/>
    <w:rsid w:val="006E20BA"/>
    <w:rsid w:val="006E28D7"/>
    <w:rsid w:val="006E2957"/>
    <w:rsid w:val="006E2F05"/>
    <w:rsid w:val="006E3333"/>
    <w:rsid w:val="006E3394"/>
    <w:rsid w:val="006E3A14"/>
    <w:rsid w:val="006E3F74"/>
    <w:rsid w:val="006E43E6"/>
    <w:rsid w:val="006E5188"/>
    <w:rsid w:val="006E533D"/>
    <w:rsid w:val="006E6883"/>
    <w:rsid w:val="006E729F"/>
    <w:rsid w:val="006E74F7"/>
    <w:rsid w:val="006E75C7"/>
    <w:rsid w:val="006E7679"/>
    <w:rsid w:val="006E7E55"/>
    <w:rsid w:val="006F2478"/>
    <w:rsid w:val="006F2F2D"/>
    <w:rsid w:val="006F2F71"/>
    <w:rsid w:val="006F4380"/>
    <w:rsid w:val="006F4DA0"/>
    <w:rsid w:val="006F506C"/>
    <w:rsid w:val="006F5A9F"/>
    <w:rsid w:val="006F5B33"/>
    <w:rsid w:val="006F631C"/>
    <w:rsid w:val="006F6DAA"/>
    <w:rsid w:val="006F70B9"/>
    <w:rsid w:val="006F7115"/>
    <w:rsid w:val="006F7CD3"/>
    <w:rsid w:val="006F7E59"/>
    <w:rsid w:val="00700BD5"/>
    <w:rsid w:val="00701093"/>
    <w:rsid w:val="00701577"/>
    <w:rsid w:val="0070177A"/>
    <w:rsid w:val="00701A4D"/>
    <w:rsid w:val="00701BF4"/>
    <w:rsid w:val="007022FB"/>
    <w:rsid w:val="0070256E"/>
    <w:rsid w:val="0070279F"/>
    <w:rsid w:val="00702DF9"/>
    <w:rsid w:val="00702FDC"/>
    <w:rsid w:val="007030F7"/>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9D7"/>
    <w:rsid w:val="00710E34"/>
    <w:rsid w:val="00710F05"/>
    <w:rsid w:val="0071157E"/>
    <w:rsid w:val="007115BB"/>
    <w:rsid w:val="007117A7"/>
    <w:rsid w:val="007128D8"/>
    <w:rsid w:val="007128DA"/>
    <w:rsid w:val="00712B7F"/>
    <w:rsid w:val="00712CC7"/>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D90"/>
    <w:rsid w:val="00720E2A"/>
    <w:rsid w:val="007212CA"/>
    <w:rsid w:val="0072163C"/>
    <w:rsid w:val="00721A8D"/>
    <w:rsid w:val="0072204F"/>
    <w:rsid w:val="007220C5"/>
    <w:rsid w:val="007221F7"/>
    <w:rsid w:val="00722367"/>
    <w:rsid w:val="00722B34"/>
    <w:rsid w:val="00723157"/>
    <w:rsid w:val="00723211"/>
    <w:rsid w:val="007233E8"/>
    <w:rsid w:val="007233EE"/>
    <w:rsid w:val="00723492"/>
    <w:rsid w:val="0072363E"/>
    <w:rsid w:val="00723A91"/>
    <w:rsid w:val="00723BB5"/>
    <w:rsid w:val="00723FC5"/>
    <w:rsid w:val="00724386"/>
    <w:rsid w:val="007243EB"/>
    <w:rsid w:val="007245C1"/>
    <w:rsid w:val="00724B68"/>
    <w:rsid w:val="00724BAD"/>
    <w:rsid w:val="00725292"/>
    <w:rsid w:val="00725A44"/>
    <w:rsid w:val="00725AB6"/>
    <w:rsid w:val="00725D1E"/>
    <w:rsid w:val="00726D3A"/>
    <w:rsid w:val="00726E9F"/>
    <w:rsid w:val="007270DC"/>
    <w:rsid w:val="0072720E"/>
    <w:rsid w:val="00727711"/>
    <w:rsid w:val="00727CEA"/>
    <w:rsid w:val="00727E63"/>
    <w:rsid w:val="007317B5"/>
    <w:rsid w:val="00731E85"/>
    <w:rsid w:val="0073210C"/>
    <w:rsid w:val="007321DE"/>
    <w:rsid w:val="0073238A"/>
    <w:rsid w:val="007325AB"/>
    <w:rsid w:val="00732F4B"/>
    <w:rsid w:val="00733758"/>
    <w:rsid w:val="00733A0F"/>
    <w:rsid w:val="00733F08"/>
    <w:rsid w:val="00733FD4"/>
    <w:rsid w:val="00734737"/>
    <w:rsid w:val="007349E0"/>
    <w:rsid w:val="00734BBA"/>
    <w:rsid w:val="00735C77"/>
    <w:rsid w:val="00735E40"/>
    <w:rsid w:val="0073602A"/>
    <w:rsid w:val="0073649A"/>
    <w:rsid w:val="0073675B"/>
    <w:rsid w:val="0073676A"/>
    <w:rsid w:val="00736794"/>
    <w:rsid w:val="007367F6"/>
    <w:rsid w:val="00736EA4"/>
    <w:rsid w:val="0073711D"/>
    <w:rsid w:val="0073778F"/>
    <w:rsid w:val="00737DA1"/>
    <w:rsid w:val="007422EF"/>
    <w:rsid w:val="00742B71"/>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6AB6"/>
    <w:rsid w:val="00747175"/>
    <w:rsid w:val="007472AA"/>
    <w:rsid w:val="0074743B"/>
    <w:rsid w:val="007475A4"/>
    <w:rsid w:val="00747663"/>
    <w:rsid w:val="00747A97"/>
    <w:rsid w:val="00747BA9"/>
    <w:rsid w:val="007503DE"/>
    <w:rsid w:val="007509AA"/>
    <w:rsid w:val="00750BFE"/>
    <w:rsid w:val="00750D77"/>
    <w:rsid w:val="00751799"/>
    <w:rsid w:val="00751955"/>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99E"/>
    <w:rsid w:val="00757947"/>
    <w:rsid w:val="00757968"/>
    <w:rsid w:val="007600A3"/>
    <w:rsid w:val="00760CAE"/>
    <w:rsid w:val="00760FBC"/>
    <w:rsid w:val="00761104"/>
    <w:rsid w:val="007620BE"/>
    <w:rsid w:val="0076216E"/>
    <w:rsid w:val="0076229D"/>
    <w:rsid w:val="0076284D"/>
    <w:rsid w:val="00762A0D"/>
    <w:rsid w:val="00762B52"/>
    <w:rsid w:val="007630E3"/>
    <w:rsid w:val="0076389F"/>
    <w:rsid w:val="00763E73"/>
    <w:rsid w:val="00764CCA"/>
    <w:rsid w:val="00764CFF"/>
    <w:rsid w:val="00764FD6"/>
    <w:rsid w:val="00765189"/>
    <w:rsid w:val="007651DD"/>
    <w:rsid w:val="00765440"/>
    <w:rsid w:val="007654C6"/>
    <w:rsid w:val="00765BE9"/>
    <w:rsid w:val="00766211"/>
    <w:rsid w:val="007662DC"/>
    <w:rsid w:val="00766666"/>
    <w:rsid w:val="00766771"/>
    <w:rsid w:val="007670A7"/>
    <w:rsid w:val="00767170"/>
    <w:rsid w:val="00767410"/>
    <w:rsid w:val="00767D66"/>
    <w:rsid w:val="00767E88"/>
    <w:rsid w:val="0076BD32"/>
    <w:rsid w:val="00770B9A"/>
    <w:rsid w:val="00770BA4"/>
    <w:rsid w:val="00771A43"/>
    <w:rsid w:val="00771D7A"/>
    <w:rsid w:val="00771EC8"/>
    <w:rsid w:val="007720C2"/>
    <w:rsid w:val="007730D4"/>
    <w:rsid w:val="007731F0"/>
    <w:rsid w:val="007740AD"/>
    <w:rsid w:val="00774538"/>
    <w:rsid w:val="007746F0"/>
    <w:rsid w:val="007747A0"/>
    <w:rsid w:val="00774AA5"/>
    <w:rsid w:val="00774D47"/>
    <w:rsid w:val="0077554C"/>
    <w:rsid w:val="00775A81"/>
    <w:rsid w:val="00775B59"/>
    <w:rsid w:val="00775FC3"/>
    <w:rsid w:val="00776374"/>
    <w:rsid w:val="007763E1"/>
    <w:rsid w:val="00777670"/>
    <w:rsid w:val="0077767C"/>
    <w:rsid w:val="00777951"/>
    <w:rsid w:val="00777DC5"/>
    <w:rsid w:val="00780459"/>
    <w:rsid w:val="0078053C"/>
    <w:rsid w:val="00780F8E"/>
    <w:rsid w:val="007822E9"/>
    <w:rsid w:val="00782B3B"/>
    <w:rsid w:val="00782BF8"/>
    <w:rsid w:val="00782DCD"/>
    <w:rsid w:val="0078339C"/>
    <w:rsid w:val="007834AA"/>
    <w:rsid w:val="00783536"/>
    <w:rsid w:val="00783C19"/>
    <w:rsid w:val="0078453C"/>
    <w:rsid w:val="00784868"/>
    <w:rsid w:val="00785F17"/>
    <w:rsid w:val="007860B6"/>
    <w:rsid w:val="007869D1"/>
    <w:rsid w:val="00786AC9"/>
    <w:rsid w:val="00786D50"/>
    <w:rsid w:val="007872CB"/>
    <w:rsid w:val="007872CE"/>
    <w:rsid w:val="00787CD5"/>
    <w:rsid w:val="00787DC2"/>
    <w:rsid w:val="00787EB6"/>
    <w:rsid w:val="0079007C"/>
    <w:rsid w:val="00790436"/>
    <w:rsid w:val="007907DF"/>
    <w:rsid w:val="007909D9"/>
    <w:rsid w:val="00790D67"/>
    <w:rsid w:val="00790FAD"/>
    <w:rsid w:val="00791021"/>
    <w:rsid w:val="007912DE"/>
    <w:rsid w:val="00791E5B"/>
    <w:rsid w:val="00791FC9"/>
    <w:rsid w:val="0079273F"/>
    <w:rsid w:val="0079284A"/>
    <w:rsid w:val="0079367F"/>
    <w:rsid w:val="00793A26"/>
    <w:rsid w:val="00793BEF"/>
    <w:rsid w:val="00793FF1"/>
    <w:rsid w:val="0079488E"/>
    <w:rsid w:val="007948D0"/>
    <w:rsid w:val="00794F1E"/>
    <w:rsid w:val="007951F8"/>
    <w:rsid w:val="00796861"/>
    <w:rsid w:val="00796EB0"/>
    <w:rsid w:val="0079714A"/>
    <w:rsid w:val="007976F5"/>
    <w:rsid w:val="00797AF3"/>
    <w:rsid w:val="007A059A"/>
    <w:rsid w:val="007A0C4C"/>
    <w:rsid w:val="007A0E9D"/>
    <w:rsid w:val="007A130B"/>
    <w:rsid w:val="007A15EC"/>
    <w:rsid w:val="007A1E23"/>
    <w:rsid w:val="007A233D"/>
    <w:rsid w:val="007A2431"/>
    <w:rsid w:val="007A2D25"/>
    <w:rsid w:val="007A2F2E"/>
    <w:rsid w:val="007A493C"/>
    <w:rsid w:val="007A55C8"/>
    <w:rsid w:val="007A5905"/>
    <w:rsid w:val="007A5BDA"/>
    <w:rsid w:val="007A5D9C"/>
    <w:rsid w:val="007A68AD"/>
    <w:rsid w:val="007A6B61"/>
    <w:rsid w:val="007A739D"/>
    <w:rsid w:val="007A757A"/>
    <w:rsid w:val="007A7D55"/>
    <w:rsid w:val="007A7E8A"/>
    <w:rsid w:val="007B02D0"/>
    <w:rsid w:val="007B0922"/>
    <w:rsid w:val="007B0F0F"/>
    <w:rsid w:val="007B1258"/>
    <w:rsid w:val="007B12FF"/>
    <w:rsid w:val="007B185F"/>
    <w:rsid w:val="007B2A01"/>
    <w:rsid w:val="007B2E75"/>
    <w:rsid w:val="007B2E78"/>
    <w:rsid w:val="007B31BC"/>
    <w:rsid w:val="007B36CC"/>
    <w:rsid w:val="007B3B8D"/>
    <w:rsid w:val="007B43A1"/>
    <w:rsid w:val="007B49A8"/>
    <w:rsid w:val="007B4DFE"/>
    <w:rsid w:val="007B52AF"/>
    <w:rsid w:val="007B53FD"/>
    <w:rsid w:val="007B6219"/>
    <w:rsid w:val="007B6F6D"/>
    <w:rsid w:val="007B732B"/>
    <w:rsid w:val="007B7651"/>
    <w:rsid w:val="007B773D"/>
    <w:rsid w:val="007C00A2"/>
    <w:rsid w:val="007C0209"/>
    <w:rsid w:val="007C0612"/>
    <w:rsid w:val="007C136F"/>
    <w:rsid w:val="007C1C57"/>
    <w:rsid w:val="007C2CE4"/>
    <w:rsid w:val="007C3079"/>
    <w:rsid w:val="007C330E"/>
    <w:rsid w:val="007C348D"/>
    <w:rsid w:val="007C3B9B"/>
    <w:rsid w:val="007C485C"/>
    <w:rsid w:val="007C4A8E"/>
    <w:rsid w:val="007C4B35"/>
    <w:rsid w:val="007C4EA7"/>
    <w:rsid w:val="007C4F49"/>
    <w:rsid w:val="007C4FA1"/>
    <w:rsid w:val="007C50E5"/>
    <w:rsid w:val="007C51E0"/>
    <w:rsid w:val="007C52E9"/>
    <w:rsid w:val="007C5376"/>
    <w:rsid w:val="007C5794"/>
    <w:rsid w:val="007C6357"/>
    <w:rsid w:val="007C65CC"/>
    <w:rsid w:val="007C68A6"/>
    <w:rsid w:val="007C7A8A"/>
    <w:rsid w:val="007C7D60"/>
    <w:rsid w:val="007D0225"/>
    <w:rsid w:val="007D0BC9"/>
    <w:rsid w:val="007D0F6B"/>
    <w:rsid w:val="007D1053"/>
    <w:rsid w:val="007D1221"/>
    <w:rsid w:val="007D1BAE"/>
    <w:rsid w:val="007D40EE"/>
    <w:rsid w:val="007D41C0"/>
    <w:rsid w:val="007D42E7"/>
    <w:rsid w:val="007D4BCF"/>
    <w:rsid w:val="007D5985"/>
    <w:rsid w:val="007D5C61"/>
    <w:rsid w:val="007D5F79"/>
    <w:rsid w:val="007D60F9"/>
    <w:rsid w:val="007D64BF"/>
    <w:rsid w:val="007D6721"/>
    <w:rsid w:val="007D6857"/>
    <w:rsid w:val="007D6D19"/>
    <w:rsid w:val="007D7326"/>
    <w:rsid w:val="007D7364"/>
    <w:rsid w:val="007D7BC5"/>
    <w:rsid w:val="007D7C61"/>
    <w:rsid w:val="007E03F8"/>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A91"/>
    <w:rsid w:val="007E3D46"/>
    <w:rsid w:val="007E3D62"/>
    <w:rsid w:val="007E41FF"/>
    <w:rsid w:val="007E50FE"/>
    <w:rsid w:val="007E52AB"/>
    <w:rsid w:val="007E5F3B"/>
    <w:rsid w:val="007E5F55"/>
    <w:rsid w:val="007E625C"/>
    <w:rsid w:val="007E6857"/>
    <w:rsid w:val="007E6DF7"/>
    <w:rsid w:val="007E7010"/>
    <w:rsid w:val="007E70A4"/>
    <w:rsid w:val="007E7231"/>
    <w:rsid w:val="007E74B4"/>
    <w:rsid w:val="007F0164"/>
    <w:rsid w:val="007F01A0"/>
    <w:rsid w:val="007F0B05"/>
    <w:rsid w:val="007F1543"/>
    <w:rsid w:val="007F1600"/>
    <w:rsid w:val="007F16AB"/>
    <w:rsid w:val="007F191D"/>
    <w:rsid w:val="007F1A0D"/>
    <w:rsid w:val="007F1B2E"/>
    <w:rsid w:val="007F1B84"/>
    <w:rsid w:val="007F2173"/>
    <w:rsid w:val="007F2491"/>
    <w:rsid w:val="007F2536"/>
    <w:rsid w:val="007F2C67"/>
    <w:rsid w:val="007F2D74"/>
    <w:rsid w:val="007F31A0"/>
    <w:rsid w:val="007F34C7"/>
    <w:rsid w:val="007F366E"/>
    <w:rsid w:val="007F39A3"/>
    <w:rsid w:val="007F470B"/>
    <w:rsid w:val="007F47E7"/>
    <w:rsid w:val="007F4F75"/>
    <w:rsid w:val="007F5E66"/>
    <w:rsid w:val="007F6402"/>
    <w:rsid w:val="007F6C4A"/>
    <w:rsid w:val="007F6C5E"/>
    <w:rsid w:val="007F70F3"/>
    <w:rsid w:val="007F725B"/>
    <w:rsid w:val="0080058F"/>
    <w:rsid w:val="0080079C"/>
    <w:rsid w:val="00800DDD"/>
    <w:rsid w:val="0080269D"/>
    <w:rsid w:val="00802D39"/>
    <w:rsid w:val="00803F8A"/>
    <w:rsid w:val="008040CB"/>
    <w:rsid w:val="008043C9"/>
    <w:rsid w:val="008047A6"/>
    <w:rsid w:val="00804864"/>
    <w:rsid w:val="00804D0F"/>
    <w:rsid w:val="00804F40"/>
    <w:rsid w:val="00804F45"/>
    <w:rsid w:val="008052F3"/>
    <w:rsid w:val="008055AB"/>
    <w:rsid w:val="0080573E"/>
    <w:rsid w:val="00805D63"/>
    <w:rsid w:val="00806044"/>
    <w:rsid w:val="00806116"/>
    <w:rsid w:val="00806360"/>
    <w:rsid w:val="00807B75"/>
    <w:rsid w:val="00810237"/>
    <w:rsid w:val="00810AF3"/>
    <w:rsid w:val="00810FB5"/>
    <w:rsid w:val="00810FC3"/>
    <w:rsid w:val="008122D9"/>
    <w:rsid w:val="008125DB"/>
    <w:rsid w:val="00813105"/>
    <w:rsid w:val="00813786"/>
    <w:rsid w:val="0081425E"/>
    <w:rsid w:val="008142E7"/>
    <w:rsid w:val="00814604"/>
    <w:rsid w:val="00814C2C"/>
    <w:rsid w:val="00814F72"/>
    <w:rsid w:val="008150F0"/>
    <w:rsid w:val="0081570A"/>
    <w:rsid w:val="00815D5F"/>
    <w:rsid w:val="00816329"/>
    <w:rsid w:val="008176D9"/>
    <w:rsid w:val="00817D5A"/>
    <w:rsid w:val="008206AD"/>
    <w:rsid w:val="00820E5F"/>
    <w:rsid w:val="008216CF"/>
    <w:rsid w:val="00821B1B"/>
    <w:rsid w:val="00821BB1"/>
    <w:rsid w:val="00821FE8"/>
    <w:rsid w:val="008229E4"/>
    <w:rsid w:val="00822FE2"/>
    <w:rsid w:val="00823B5F"/>
    <w:rsid w:val="00823BF2"/>
    <w:rsid w:val="00823EAC"/>
    <w:rsid w:val="00824679"/>
    <w:rsid w:val="0082502F"/>
    <w:rsid w:val="008253EC"/>
    <w:rsid w:val="0082571E"/>
    <w:rsid w:val="00825FEE"/>
    <w:rsid w:val="0082692A"/>
    <w:rsid w:val="00826A7E"/>
    <w:rsid w:val="00826C98"/>
    <w:rsid w:val="008272CC"/>
    <w:rsid w:val="008272CE"/>
    <w:rsid w:val="00827346"/>
    <w:rsid w:val="00827AF2"/>
    <w:rsid w:val="00830090"/>
    <w:rsid w:val="00830334"/>
    <w:rsid w:val="008305F0"/>
    <w:rsid w:val="0083071D"/>
    <w:rsid w:val="00830C51"/>
    <w:rsid w:val="00830CAF"/>
    <w:rsid w:val="00830D3F"/>
    <w:rsid w:val="00831187"/>
    <w:rsid w:val="00831650"/>
    <w:rsid w:val="008320EC"/>
    <w:rsid w:val="0083270B"/>
    <w:rsid w:val="008329EF"/>
    <w:rsid w:val="00832F13"/>
    <w:rsid w:val="0083310A"/>
    <w:rsid w:val="008335C6"/>
    <w:rsid w:val="00833AB8"/>
    <w:rsid w:val="00834BB4"/>
    <w:rsid w:val="00834C2B"/>
    <w:rsid w:val="00834CBF"/>
    <w:rsid w:val="00835378"/>
    <w:rsid w:val="008358C9"/>
    <w:rsid w:val="00835AA5"/>
    <w:rsid w:val="00836AC1"/>
    <w:rsid w:val="00837056"/>
    <w:rsid w:val="008371A5"/>
    <w:rsid w:val="008374C8"/>
    <w:rsid w:val="00837549"/>
    <w:rsid w:val="008376C0"/>
    <w:rsid w:val="00840437"/>
    <w:rsid w:val="0084050F"/>
    <w:rsid w:val="008409D4"/>
    <w:rsid w:val="00840BEE"/>
    <w:rsid w:val="008411C2"/>
    <w:rsid w:val="0084131B"/>
    <w:rsid w:val="00841395"/>
    <w:rsid w:val="00841749"/>
    <w:rsid w:val="0084174D"/>
    <w:rsid w:val="008417FF"/>
    <w:rsid w:val="00841A95"/>
    <w:rsid w:val="00841D69"/>
    <w:rsid w:val="00841F13"/>
    <w:rsid w:val="00841F69"/>
    <w:rsid w:val="0084238E"/>
    <w:rsid w:val="008429BA"/>
    <w:rsid w:val="00842A97"/>
    <w:rsid w:val="00843151"/>
    <w:rsid w:val="00843772"/>
    <w:rsid w:val="00843AFA"/>
    <w:rsid w:val="00844951"/>
    <w:rsid w:val="00844A57"/>
    <w:rsid w:val="00845944"/>
    <w:rsid w:val="008459DC"/>
    <w:rsid w:val="00845AD5"/>
    <w:rsid w:val="008466FA"/>
    <w:rsid w:val="00846788"/>
    <w:rsid w:val="00847068"/>
    <w:rsid w:val="008475C6"/>
    <w:rsid w:val="00847D3E"/>
    <w:rsid w:val="008505E9"/>
    <w:rsid w:val="00850CDD"/>
    <w:rsid w:val="00851498"/>
    <w:rsid w:val="00851585"/>
    <w:rsid w:val="00851768"/>
    <w:rsid w:val="008517B7"/>
    <w:rsid w:val="008519A4"/>
    <w:rsid w:val="00852202"/>
    <w:rsid w:val="00852F58"/>
    <w:rsid w:val="00853171"/>
    <w:rsid w:val="0085364E"/>
    <w:rsid w:val="0085372A"/>
    <w:rsid w:val="008540A2"/>
    <w:rsid w:val="008540C3"/>
    <w:rsid w:val="0085443F"/>
    <w:rsid w:val="00854A7B"/>
    <w:rsid w:val="00855F05"/>
    <w:rsid w:val="008563C3"/>
    <w:rsid w:val="0085681A"/>
    <w:rsid w:val="00856832"/>
    <w:rsid w:val="00856CFA"/>
    <w:rsid w:val="0085769C"/>
    <w:rsid w:val="008576A8"/>
    <w:rsid w:val="008576AE"/>
    <w:rsid w:val="00857B3D"/>
    <w:rsid w:val="00857B53"/>
    <w:rsid w:val="00857B60"/>
    <w:rsid w:val="00857DE3"/>
    <w:rsid w:val="008601A5"/>
    <w:rsid w:val="00860F5E"/>
    <w:rsid w:val="008611F8"/>
    <w:rsid w:val="00861205"/>
    <w:rsid w:val="00861C17"/>
    <w:rsid w:val="00861F49"/>
    <w:rsid w:val="0086202D"/>
    <w:rsid w:val="0086291B"/>
    <w:rsid w:val="00862DB8"/>
    <w:rsid w:val="0086303D"/>
    <w:rsid w:val="008630A8"/>
    <w:rsid w:val="008638DF"/>
    <w:rsid w:val="00863989"/>
    <w:rsid w:val="00863A70"/>
    <w:rsid w:val="00863EC1"/>
    <w:rsid w:val="00863FC7"/>
    <w:rsid w:val="008640E6"/>
    <w:rsid w:val="008642AE"/>
    <w:rsid w:val="00864366"/>
    <w:rsid w:val="00864390"/>
    <w:rsid w:val="008643DD"/>
    <w:rsid w:val="00864895"/>
    <w:rsid w:val="00864F22"/>
    <w:rsid w:val="008656E1"/>
    <w:rsid w:val="008662A0"/>
    <w:rsid w:val="008663DF"/>
    <w:rsid w:val="0086727C"/>
    <w:rsid w:val="00867806"/>
    <w:rsid w:val="008678E4"/>
    <w:rsid w:val="00867A80"/>
    <w:rsid w:val="00867D33"/>
    <w:rsid w:val="00870F9D"/>
    <w:rsid w:val="008712B9"/>
    <w:rsid w:val="008715AB"/>
    <w:rsid w:val="0087164F"/>
    <w:rsid w:val="008717FB"/>
    <w:rsid w:val="00871873"/>
    <w:rsid w:val="0087218A"/>
    <w:rsid w:val="008721F6"/>
    <w:rsid w:val="00872676"/>
    <w:rsid w:val="00872714"/>
    <w:rsid w:val="0087372C"/>
    <w:rsid w:val="00873D68"/>
    <w:rsid w:val="00873E95"/>
    <w:rsid w:val="008741E1"/>
    <w:rsid w:val="00874383"/>
    <w:rsid w:val="00874FDB"/>
    <w:rsid w:val="00875609"/>
    <w:rsid w:val="008756E3"/>
    <w:rsid w:val="00875E60"/>
    <w:rsid w:val="00876B29"/>
    <w:rsid w:val="00876B6A"/>
    <w:rsid w:val="00876F48"/>
    <w:rsid w:val="00877A5D"/>
    <w:rsid w:val="008802B8"/>
    <w:rsid w:val="00881064"/>
    <w:rsid w:val="008817EF"/>
    <w:rsid w:val="00881905"/>
    <w:rsid w:val="00881B1D"/>
    <w:rsid w:val="0088228F"/>
    <w:rsid w:val="00882826"/>
    <w:rsid w:val="00882956"/>
    <w:rsid w:val="008834C6"/>
    <w:rsid w:val="0088491E"/>
    <w:rsid w:val="00884B13"/>
    <w:rsid w:val="00884D1B"/>
    <w:rsid w:val="0088536D"/>
    <w:rsid w:val="00885587"/>
    <w:rsid w:val="00885BCC"/>
    <w:rsid w:val="008877C1"/>
    <w:rsid w:val="00887B5D"/>
    <w:rsid w:val="00890DB5"/>
    <w:rsid w:val="008919DA"/>
    <w:rsid w:val="00891A20"/>
    <w:rsid w:val="00891EE2"/>
    <w:rsid w:val="008921B0"/>
    <w:rsid w:val="00892CCA"/>
    <w:rsid w:val="008930CD"/>
    <w:rsid w:val="008931B4"/>
    <w:rsid w:val="0089331B"/>
    <w:rsid w:val="008933BC"/>
    <w:rsid w:val="008936BE"/>
    <w:rsid w:val="00893C2B"/>
    <w:rsid w:val="00893D4B"/>
    <w:rsid w:val="0089415B"/>
    <w:rsid w:val="008942A9"/>
    <w:rsid w:val="00894EF3"/>
    <w:rsid w:val="00895D2B"/>
    <w:rsid w:val="00895F31"/>
    <w:rsid w:val="0089639A"/>
    <w:rsid w:val="00896435"/>
    <w:rsid w:val="008969D4"/>
    <w:rsid w:val="00896E29"/>
    <w:rsid w:val="0089778B"/>
    <w:rsid w:val="008978C5"/>
    <w:rsid w:val="008A00D5"/>
    <w:rsid w:val="008A0157"/>
    <w:rsid w:val="008A050F"/>
    <w:rsid w:val="008A1365"/>
    <w:rsid w:val="008A1AB1"/>
    <w:rsid w:val="008A1D5F"/>
    <w:rsid w:val="008A216D"/>
    <w:rsid w:val="008A2970"/>
    <w:rsid w:val="008A2E29"/>
    <w:rsid w:val="008A357C"/>
    <w:rsid w:val="008A3657"/>
    <w:rsid w:val="008A36DC"/>
    <w:rsid w:val="008A3A6F"/>
    <w:rsid w:val="008A3C76"/>
    <w:rsid w:val="008A3C98"/>
    <w:rsid w:val="008A425E"/>
    <w:rsid w:val="008A4861"/>
    <w:rsid w:val="008A51A5"/>
    <w:rsid w:val="008A5606"/>
    <w:rsid w:val="008A5873"/>
    <w:rsid w:val="008A5D2E"/>
    <w:rsid w:val="008A5E94"/>
    <w:rsid w:val="008A6002"/>
    <w:rsid w:val="008A60BA"/>
    <w:rsid w:val="008A6348"/>
    <w:rsid w:val="008A6491"/>
    <w:rsid w:val="008A6612"/>
    <w:rsid w:val="008A6B05"/>
    <w:rsid w:val="008A7A8A"/>
    <w:rsid w:val="008A7E15"/>
    <w:rsid w:val="008B1BDE"/>
    <w:rsid w:val="008B1FB2"/>
    <w:rsid w:val="008B211D"/>
    <w:rsid w:val="008B2CB9"/>
    <w:rsid w:val="008B3177"/>
    <w:rsid w:val="008B31B9"/>
    <w:rsid w:val="008B4410"/>
    <w:rsid w:val="008B47EE"/>
    <w:rsid w:val="008B4851"/>
    <w:rsid w:val="008B4EF6"/>
    <w:rsid w:val="008B5444"/>
    <w:rsid w:val="008B5670"/>
    <w:rsid w:val="008B6309"/>
    <w:rsid w:val="008B6389"/>
    <w:rsid w:val="008B6A96"/>
    <w:rsid w:val="008B6B87"/>
    <w:rsid w:val="008B6C07"/>
    <w:rsid w:val="008B6D36"/>
    <w:rsid w:val="008B7189"/>
    <w:rsid w:val="008B7377"/>
    <w:rsid w:val="008B786C"/>
    <w:rsid w:val="008B7C95"/>
    <w:rsid w:val="008C0019"/>
    <w:rsid w:val="008C0069"/>
    <w:rsid w:val="008C0424"/>
    <w:rsid w:val="008C07A6"/>
    <w:rsid w:val="008C07D6"/>
    <w:rsid w:val="008C07E7"/>
    <w:rsid w:val="008C0807"/>
    <w:rsid w:val="008C0A0F"/>
    <w:rsid w:val="008C0AE6"/>
    <w:rsid w:val="008C0CD5"/>
    <w:rsid w:val="008C1702"/>
    <w:rsid w:val="008C1706"/>
    <w:rsid w:val="008C1750"/>
    <w:rsid w:val="008C1D31"/>
    <w:rsid w:val="008C1E31"/>
    <w:rsid w:val="008C230B"/>
    <w:rsid w:val="008C23CE"/>
    <w:rsid w:val="008C2A3F"/>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B15"/>
    <w:rsid w:val="008C7C8C"/>
    <w:rsid w:val="008D026E"/>
    <w:rsid w:val="008D03B2"/>
    <w:rsid w:val="008D077D"/>
    <w:rsid w:val="008D07EC"/>
    <w:rsid w:val="008D0853"/>
    <w:rsid w:val="008D0A7E"/>
    <w:rsid w:val="008D10F7"/>
    <w:rsid w:val="008D114E"/>
    <w:rsid w:val="008D1798"/>
    <w:rsid w:val="008D181A"/>
    <w:rsid w:val="008D2300"/>
    <w:rsid w:val="008D2481"/>
    <w:rsid w:val="008D2C3D"/>
    <w:rsid w:val="008D2D3D"/>
    <w:rsid w:val="008D2D94"/>
    <w:rsid w:val="008D3175"/>
    <w:rsid w:val="008D3187"/>
    <w:rsid w:val="008D3752"/>
    <w:rsid w:val="008D3AE8"/>
    <w:rsid w:val="008D3B60"/>
    <w:rsid w:val="008D454C"/>
    <w:rsid w:val="008D4E32"/>
    <w:rsid w:val="008D6DD2"/>
    <w:rsid w:val="008D6F67"/>
    <w:rsid w:val="008D6FCC"/>
    <w:rsid w:val="008D704D"/>
    <w:rsid w:val="008D7595"/>
    <w:rsid w:val="008E02DE"/>
    <w:rsid w:val="008E1835"/>
    <w:rsid w:val="008E1BD3"/>
    <w:rsid w:val="008E2035"/>
    <w:rsid w:val="008E2062"/>
    <w:rsid w:val="008E25BF"/>
    <w:rsid w:val="008E3081"/>
    <w:rsid w:val="008E31B9"/>
    <w:rsid w:val="008E3900"/>
    <w:rsid w:val="008E3980"/>
    <w:rsid w:val="008E3FA7"/>
    <w:rsid w:val="008E42F1"/>
    <w:rsid w:val="008E479D"/>
    <w:rsid w:val="008E4A13"/>
    <w:rsid w:val="008E4A3C"/>
    <w:rsid w:val="008E4B87"/>
    <w:rsid w:val="008E4CB4"/>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B38"/>
    <w:rsid w:val="008F18A0"/>
    <w:rsid w:val="008F18F2"/>
    <w:rsid w:val="008F1C0B"/>
    <w:rsid w:val="008F231B"/>
    <w:rsid w:val="008F242E"/>
    <w:rsid w:val="008F2477"/>
    <w:rsid w:val="008F27A4"/>
    <w:rsid w:val="008F2900"/>
    <w:rsid w:val="008F3138"/>
    <w:rsid w:val="008F329D"/>
    <w:rsid w:val="008F32D0"/>
    <w:rsid w:val="008F34D6"/>
    <w:rsid w:val="008F35AA"/>
    <w:rsid w:val="008F38C8"/>
    <w:rsid w:val="008F3CD5"/>
    <w:rsid w:val="008F4194"/>
    <w:rsid w:val="008F432F"/>
    <w:rsid w:val="008F4D52"/>
    <w:rsid w:val="008F4DC2"/>
    <w:rsid w:val="008F5160"/>
    <w:rsid w:val="008F51DA"/>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1552"/>
    <w:rsid w:val="00901D8D"/>
    <w:rsid w:val="00901FB3"/>
    <w:rsid w:val="009025EC"/>
    <w:rsid w:val="00902958"/>
    <w:rsid w:val="00902977"/>
    <w:rsid w:val="00902F2D"/>
    <w:rsid w:val="009032BE"/>
    <w:rsid w:val="009034DF"/>
    <w:rsid w:val="00903DC7"/>
    <w:rsid w:val="00903F2F"/>
    <w:rsid w:val="009043AE"/>
    <w:rsid w:val="00904BC4"/>
    <w:rsid w:val="00905C8B"/>
    <w:rsid w:val="009073D9"/>
    <w:rsid w:val="00907910"/>
    <w:rsid w:val="009079D3"/>
    <w:rsid w:val="00907C89"/>
    <w:rsid w:val="00910C39"/>
    <w:rsid w:val="00910DFB"/>
    <w:rsid w:val="0091137E"/>
    <w:rsid w:val="00911B90"/>
    <w:rsid w:val="00911C54"/>
    <w:rsid w:val="00911C76"/>
    <w:rsid w:val="009122A7"/>
    <w:rsid w:val="00912795"/>
    <w:rsid w:val="00913029"/>
    <w:rsid w:val="00913833"/>
    <w:rsid w:val="00913EE3"/>
    <w:rsid w:val="00913F85"/>
    <w:rsid w:val="009142CB"/>
    <w:rsid w:val="0091477F"/>
    <w:rsid w:val="00914D3F"/>
    <w:rsid w:val="009152F5"/>
    <w:rsid w:val="0091557F"/>
    <w:rsid w:val="00915AF0"/>
    <w:rsid w:val="00915B60"/>
    <w:rsid w:val="0091615C"/>
    <w:rsid w:val="009169FC"/>
    <w:rsid w:val="00916CA4"/>
    <w:rsid w:val="00917242"/>
    <w:rsid w:val="00917759"/>
    <w:rsid w:val="00917E02"/>
    <w:rsid w:val="0092026D"/>
    <w:rsid w:val="00920619"/>
    <w:rsid w:val="00920762"/>
    <w:rsid w:val="009207CE"/>
    <w:rsid w:val="00920A13"/>
    <w:rsid w:val="00920DF2"/>
    <w:rsid w:val="009216C5"/>
    <w:rsid w:val="00922326"/>
    <w:rsid w:val="00922922"/>
    <w:rsid w:val="00922D5C"/>
    <w:rsid w:val="00922FC0"/>
    <w:rsid w:val="009234D7"/>
    <w:rsid w:val="00923A02"/>
    <w:rsid w:val="00923E09"/>
    <w:rsid w:val="009241D9"/>
    <w:rsid w:val="00924445"/>
    <w:rsid w:val="0092458A"/>
    <w:rsid w:val="009245DE"/>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F19"/>
    <w:rsid w:val="0093215A"/>
    <w:rsid w:val="0093221B"/>
    <w:rsid w:val="009323DD"/>
    <w:rsid w:val="0093261C"/>
    <w:rsid w:val="00933FBD"/>
    <w:rsid w:val="00934017"/>
    <w:rsid w:val="00934599"/>
    <w:rsid w:val="00934CA3"/>
    <w:rsid w:val="00935371"/>
    <w:rsid w:val="00935826"/>
    <w:rsid w:val="00935A95"/>
    <w:rsid w:val="00936567"/>
    <w:rsid w:val="0093759E"/>
    <w:rsid w:val="0093767A"/>
    <w:rsid w:val="009400B9"/>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5A0"/>
    <w:rsid w:val="0094663D"/>
    <w:rsid w:val="00946722"/>
    <w:rsid w:val="00947531"/>
    <w:rsid w:val="0094768E"/>
    <w:rsid w:val="009501C3"/>
    <w:rsid w:val="009502BE"/>
    <w:rsid w:val="009502F5"/>
    <w:rsid w:val="00950C4D"/>
    <w:rsid w:val="00950E30"/>
    <w:rsid w:val="00951985"/>
    <w:rsid w:val="00951A15"/>
    <w:rsid w:val="0095251F"/>
    <w:rsid w:val="0095321C"/>
    <w:rsid w:val="0095383F"/>
    <w:rsid w:val="00953ACC"/>
    <w:rsid w:val="00953D09"/>
    <w:rsid w:val="00953F2B"/>
    <w:rsid w:val="00954A8F"/>
    <w:rsid w:val="00955067"/>
    <w:rsid w:val="00955109"/>
    <w:rsid w:val="00955A85"/>
    <w:rsid w:val="00955E4E"/>
    <w:rsid w:val="00955F2F"/>
    <w:rsid w:val="00955F38"/>
    <w:rsid w:val="009564F4"/>
    <w:rsid w:val="00956A4E"/>
    <w:rsid w:val="00956AB5"/>
    <w:rsid w:val="00956ACF"/>
    <w:rsid w:val="00956D28"/>
    <w:rsid w:val="009570F5"/>
    <w:rsid w:val="009572B3"/>
    <w:rsid w:val="009576D7"/>
    <w:rsid w:val="00957762"/>
    <w:rsid w:val="00957893"/>
    <w:rsid w:val="00960A92"/>
    <w:rsid w:val="00961502"/>
    <w:rsid w:val="009617ED"/>
    <w:rsid w:val="00961B86"/>
    <w:rsid w:val="009620B4"/>
    <w:rsid w:val="00962104"/>
    <w:rsid w:val="009621A2"/>
    <w:rsid w:val="00962442"/>
    <w:rsid w:val="0096248C"/>
    <w:rsid w:val="00963009"/>
    <w:rsid w:val="00963301"/>
    <w:rsid w:val="0096353F"/>
    <w:rsid w:val="00963672"/>
    <w:rsid w:val="009639C8"/>
    <w:rsid w:val="00963E07"/>
    <w:rsid w:val="0096424C"/>
    <w:rsid w:val="00964B51"/>
    <w:rsid w:val="00964E2F"/>
    <w:rsid w:val="00965310"/>
    <w:rsid w:val="009655C4"/>
    <w:rsid w:val="0096562F"/>
    <w:rsid w:val="009657AE"/>
    <w:rsid w:val="00965894"/>
    <w:rsid w:val="00966032"/>
    <w:rsid w:val="0096678C"/>
    <w:rsid w:val="00966896"/>
    <w:rsid w:val="00966B7C"/>
    <w:rsid w:val="009670AC"/>
    <w:rsid w:val="0096711E"/>
    <w:rsid w:val="00967185"/>
    <w:rsid w:val="009700A8"/>
    <w:rsid w:val="009705ED"/>
    <w:rsid w:val="00970624"/>
    <w:rsid w:val="009706D5"/>
    <w:rsid w:val="00970B2F"/>
    <w:rsid w:val="00970BA8"/>
    <w:rsid w:val="00971170"/>
    <w:rsid w:val="0097142E"/>
    <w:rsid w:val="009716FC"/>
    <w:rsid w:val="00971C1F"/>
    <w:rsid w:val="00971D98"/>
    <w:rsid w:val="00972009"/>
    <w:rsid w:val="00972442"/>
    <w:rsid w:val="00973B04"/>
    <w:rsid w:val="00973D2D"/>
    <w:rsid w:val="009743D3"/>
    <w:rsid w:val="00975737"/>
    <w:rsid w:val="00975932"/>
    <w:rsid w:val="00975F1F"/>
    <w:rsid w:val="0097609B"/>
    <w:rsid w:val="009763A6"/>
    <w:rsid w:val="009763B1"/>
    <w:rsid w:val="009766CF"/>
    <w:rsid w:val="00976A65"/>
    <w:rsid w:val="00976C74"/>
    <w:rsid w:val="0097716E"/>
    <w:rsid w:val="009773F1"/>
    <w:rsid w:val="009774CC"/>
    <w:rsid w:val="0097765E"/>
    <w:rsid w:val="00977787"/>
    <w:rsid w:val="00980D68"/>
    <w:rsid w:val="00980D8B"/>
    <w:rsid w:val="00980F7C"/>
    <w:rsid w:val="0098179C"/>
    <w:rsid w:val="00981B66"/>
    <w:rsid w:val="00982268"/>
    <w:rsid w:val="00982643"/>
    <w:rsid w:val="009827EC"/>
    <w:rsid w:val="00982EE8"/>
    <w:rsid w:val="00983A43"/>
    <w:rsid w:val="00983A7E"/>
    <w:rsid w:val="00983C3C"/>
    <w:rsid w:val="009841CD"/>
    <w:rsid w:val="0098484D"/>
    <w:rsid w:val="00984B02"/>
    <w:rsid w:val="009855BB"/>
    <w:rsid w:val="009855D4"/>
    <w:rsid w:val="00985A84"/>
    <w:rsid w:val="00985BDD"/>
    <w:rsid w:val="00985F55"/>
    <w:rsid w:val="00986CE1"/>
    <w:rsid w:val="00986F95"/>
    <w:rsid w:val="00986FE3"/>
    <w:rsid w:val="00987ABF"/>
    <w:rsid w:val="00987DE7"/>
    <w:rsid w:val="00990052"/>
    <w:rsid w:val="00990B31"/>
    <w:rsid w:val="00990E9B"/>
    <w:rsid w:val="00991095"/>
    <w:rsid w:val="009910A4"/>
    <w:rsid w:val="00991419"/>
    <w:rsid w:val="00991D5A"/>
    <w:rsid w:val="00991E71"/>
    <w:rsid w:val="00991E7A"/>
    <w:rsid w:val="009921F1"/>
    <w:rsid w:val="0099297C"/>
    <w:rsid w:val="00993376"/>
    <w:rsid w:val="0099370A"/>
    <w:rsid w:val="00993EC5"/>
    <w:rsid w:val="0099413E"/>
    <w:rsid w:val="00995F6E"/>
    <w:rsid w:val="00995FEE"/>
    <w:rsid w:val="00996076"/>
    <w:rsid w:val="0099696F"/>
    <w:rsid w:val="00996A31"/>
    <w:rsid w:val="00997065"/>
    <w:rsid w:val="009970B6"/>
    <w:rsid w:val="0099736C"/>
    <w:rsid w:val="00997429"/>
    <w:rsid w:val="0099762D"/>
    <w:rsid w:val="009978CF"/>
    <w:rsid w:val="00997DA5"/>
    <w:rsid w:val="009A0640"/>
    <w:rsid w:val="009A0886"/>
    <w:rsid w:val="009A0B0B"/>
    <w:rsid w:val="009A0BFE"/>
    <w:rsid w:val="009A180D"/>
    <w:rsid w:val="009A201E"/>
    <w:rsid w:val="009A3252"/>
    <w:rsid w:val="009A33ED"/>
    <w:rsid w:val="009A3A0D"/>
    <w:rsid w:val="009A3A73"/>
    <w:rsid w:val="009A3B04"/>
    <w:rsid w:val="009A43BF"/>
    <w:rsid w:val="009A4B31"/>
    <w:rsid w:val="009A4D90"/>
    <w:rsid w:val="009A500D"/>
    <w:rsid w:val="009A50B5"/>
    <w:rsid w:val="009A591E"/>
    <w:rsid w:val="009A59D5"/>
    <w:rsid w:val="009A5F1F"/>
    <w:rsid w:val="009A5FA5"/>
    <w:rsid w:val="009A61DC"/>
    <w:rsid w:val="009A6678"/>
    <w:rsid w:val="009A78C7"/>
    <w:rsid w:val="009A7D11"/>
    <w:rsid w:val="009B00D9"/>
    <w:rsid w:val="009B1258"/>
    <w:rsid w:val="009B134F"/>
    <w:rsid w:val="009B1A76"/>
    <w:rsid w:val="009B2302"/>
    <w:rsid w:val="009B2D7A"/>
    <w:rsid w:val="009B3266"/>
    <w:rsid w:val="009B338B"/>
    <w:rsid w:val="009B3AF8"/>
    <w:rsid w:val="009B3B66"/>
    <w:rsid w:val="009B3D97"/>
    <w:rsid w:val="009B3F3E"/>
    <w:rsid w:val="009B3FDD"/>
    <w:rsid w:val="009B490F"/>
    <w:rsid w:val="009B62AA"/>
    <w:rsid w:val="009B654D"/>
    <w:rsid w:val="009B6595"/>
    <w:rsid w:val="009B65E5"/>
    <w:rsid w:val="009B6E32"/>
    <w:rsid w:val="009B6F95"/>
    <w:rsid w:val="009B711D"/>
    <w:rsid w:val="009C00DC"/>
    <w:rsid w:val="009C06DA"/>
    <w:rsid w:val="009C1155"/>
    <w:rsid w:val="009C19E0"/>
    <w:rsid w:val="009C1B9B"/>
    <w:rsid w:val="009C2357"/>
    <w:rsid w:val="009C2518"/>
    <w:rsid w:val="009C2B1B"/>
    <w:rsid w:val="009C2F4F"/>
    <w:rsid w:val="009C30B3"/>
    <w:rsid w:val="009C3882"/>
    <w:rsid w:val="009C436F"/>
    <w:rsid w:val="009C43B4"/>
    <w:rsid w:val="009C4A6D"/>
    <w:rsid w:val="009C4BD8"/>
    <w:rsid w:val="009C5825"/>
    <w:rsid w:val="009C5AA9"/>
    <w:rsid w:val="009C5DBF"/>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444A"/>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1513"/>
    <w:rsid w:val="009E1FF9"/>
    <w:rsid w:val="009E1FFB"/>
    <w:rsid w:val="009E20B7"/>
    <w:rsid w:val="009E2403"/>
    <w:rsid w:val="009E304C"/>
    <w:rsid w:val="009E3189"/>
    <w:rsid w:val="009E3197"/>
    <w:rsid w:val="009E396D"/>
    <w:rsid w:val="009E3E43"/>
    <w:rsid w:val="009E43D5"/>
    <w:rsid w:val="009E46B6"/>
    <w:rsid w:val="009E46BC"/>
    <w:rsid w:val="009E4CDE"/>
    <w:rsid w:val="009E5031"/>
    <w:rsid w:val="009E5649"/>
    <w:rsid w:val="009E61A9"/>
    <w:rsid w:val="009E6300"/>
    <w:rsid w:val="009E6E3B"/>
    <w:rsid w:val="009F047D"/>
    <w:rsid w:val="009F0698"/>
    <w:rsid w:val="009F0935"/>
    <w:rsid w:val="009F0A4E"/>
    <w:rsid w:val="009F0BAF"/>
    <w:rsid w:val="009F0CCE"/>
    <w:rsid w:val="009F0E91"/>
    <w:rsid w:val="009F0F49"/>
    <w:rsid w:val="009F10A6"/>
    <w:rsid w:val="009F18CF"/>
    <w:rsid w:val="009F2740"/>
    <w:rsid w:val="009F2E01"/>
    <w:rsid w:val="009F2EFC"/>
    <w:rsid w:val="009F3379"/>
    <w:rsid w:val="009F361B"/>
    <w:rsid w:val="009F3C44"/>
    <w:rsid w:val="009F402F"/>
    <w:rsid w:val="009F474E"/>
    <w:rsid w:val="009F4CE8"/>
    <w:rsid w:val="009F4E56"/>
    <w:rsid w:val="009F4FBE"/>
    <w:rsid w:val="009F5304"/>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76"/>
    <w:rsid w:val="00A045BC"/>
    <w:rsid w:val="00A0494F"/>
    <w:rsid w:val="00A04ACA"/>
    <w:rsid w:val="00A054B9"/>
    <w:rsid w:val="00A05894"/>
    <w:rsid w:val="00A05E17"/>
    <w:rsid w:val="00A061F6"/>
    <w:rsid w:val="00A06455"/>
    <w:rsid w:val="00A064E0"/>
    <w:rsid w:val="00A065A2"/>
    <w:rsid w:val="00A06A43"/>
    <w:rsid w:val="00A06AC2"/>
    <w:rsid w:val="00A06CBB"/>
    <w:rsid w:val="00A07631"/>
    <w:rsid w:val="00A07E54"/>
    <w:rsid w:val="00A109FD"/>
    <w:rsid w:val="00A10FCA"/>
    <w:rsid w:val="00A11014"/>
    <w:rsid w:val="00A113C1"/>
    <w:rsid w:val="00A120B7"/>
    <w:rsid w:val="00A12B7F"/>
    <w:rsid w:val="00A130D3"/>
    <w:rsid w:val="00A133E1"/>
    <w:rsid w:val="00A13EAF"/>
    <w:rsid w:val="00A147C9"/>
    <w:rsid w:val="00A14833"/>
    <w:rsid w:val="00A1514C"/>
    <w:rsid w:val="00A15279"/>
    <w:rsid w:val="00A15544"/>
    <w:rsid w:val="00A176D5"/>
    <w:rsid w:val="00A1780C"/>
    <w:rsid w:val="00A205C5"/>
    <w:rsid w:val="00A207C4"/>
    <w:rsid w:val="00A213CE"/>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5EB1"/>
    <w:rsid w:val="00A260B3"/>
    <w:rsid w:val="00A2644C"/>
    <w:rsid w:val="00A26794"/>
    <w:rsid w:val="00A26F11"/>
    <w:rsid w:val="00A27285"/>
    <w:rsid w:val="00A27446"/>
    <w:rsid w:val="00A27732"/>
    <w:rsid w:val="00A27846"/>
    <w:rsid w:val="00A278A7"/>
    <w:rsid w:val="00A30644"/>
    <w:rsid w:val="00A30DEC"/>
    <w:rsid w:val="00A3113F"/>
    <w:rsid w:val="00A31171"/>
    <w:rsid w:val="00A311DE"/>
    <w:rsid w:val="00A31436"/>
    <w:rsid w:val="00A31471"/>
    <w:rsid w:val="00A322CD"/>
    <w:rsid w:val="00A32686"/>
    <w:rsid w:val="00A32BE9"/>
    <w:rsid w:val="00A32C66"/>
    <w:rsid w:val="00A32DFF"/>
    <w:rsid w:val="00A33366"/>
    <w:rsid w:val="00A33684"/>
    <w:rsid w:val="00A33A03"/>
    <w:rsid w:val="00A33B8A"/>
    <w:rsid w:val="00A34102"/>
    <w:rsid w:val="00A343F4"/>
    <w:rsid w:val="00A34DD8"/>
    <w:rsid w:val="00A3512C"/>
    <w:rsid w:val="00A351CC"/>
    <w:rsid w:val="00A3675E"/>
    <w:rsid w:val="00A3699B"/>
    <w:rsid w:val="00A36D58"/>
    <w:rsid w:val="00A37503"/>
    <w:rsid w:val="00A37AA0"/>
    <w:rsid w:val="00A40A35"/>
    <w:rsid w:val="00A40F73"/>
    <w:rsid w:val="00A41373"/>
    <w:rsid w:val="00A41715"/>
    <w:rsid w:val="00A41827"/>
    <w:rsid w:val="00A41A34"/>
    <w:rsid w:val="00A41AC1"/>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5AFA"/>
    <w:rsid w:val="00A4619E"/>
    <w:rsid w:val="00A466F1"/>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AE"/>
    <w:rsid w:val="00A53D5D"/>
    <w:rsid w:val="00A541CA"/>
    <w:rsid w:val="00A54FCF"/>
    <w:rsid w:val="00A5552B"/>
    <w:rsid w:val="00A55891"/>
    <w:rsid w:val="00A55AA5"/>
    <w:rsid w:val="00A55B2A"/>
    <w:rsid w:val="00A560A2"/>
    <w:rsid w:val="00A57036"/>
    <w:rsid w:val="00A571AB"/>
    <w:rsid w:val="00A5749C"/>
    <w:rsid w:val="00A5751B"/>
    <w:rsid w:val="00A57D7E"/>
    <w:rsid w:val="00A60616"/>
    <w:rsid w:val="00A6076B"/>
    <w:rsid w:val="00A6180D"/>
    <w:rsid w:val="00A628D0"/>
    <w:rsid w:val="00A62C51"/>
    <w:rsid w:val="00A62FF1"/>
    <w:rsid w:val="00A63571"/>
    <w:rsid w:val="00A637A9"/>
    <w:rsid w:val="00A63C55"/>
    <w:rsid w:val="00A63C9A"/>
    <w:rsid w:val="00A64641"/>
    <w:rsid w:val="00A646E1"/>
    <w:rsid w:val="00A64958"/>
    <w:rsid w:val="00A649F1"/>
    <w:rsid w:val="00A6570E"/>
    <w:rsid w:val="00A65A55"/>
    <w:rsid w:val="00A65B5C"/>
    <w:rsid w:val="00A65CD9"/>
    <w:rsid w:val="00A66042"/>
    <w:rsid w:val="00A6625B"/>
    <w:rsid w:val="00A663A0"/>
    <w:rsid w:val="00A66479"/>
    <w:rsid w:val="00A66AD3"/>
    <w:rsid w:val="00A673F7"/>
    <w:rsid w:val="00A67567"/>
    <w:rsid w:val="00A67A77"/>
    <w:rsid w:val="00A67BFB"/>
    <w:rsid w:val="00A704CD"/>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2"/>
    <w:rsid w:val="00A74E3D"/>
    <w:rsid w:val="00A75114"/>
    <w:rsid w:val="00A75148"/>
    <w:rsid w:val="00A75242"/>
    <w:rsid w:val="00A75315"/>
    <w:rsid w:val="00A760C3"/>
    <w:rsid w:val="00A7649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4E23"/>
    <w:rsid w:val="00A855F1"/>
    <w:rsid w:val="00A865DA"/>
    <w:rsid w:val="00A86B48"/>
    <w:rsid w:val="00A87EA9"/>
    <w:rsid w:val="00A900F8"/>
    <w:rsid w:val="00A90AF8"/>
    <w:rsid w:val="00A91435"/>
    <w:rsid w:val="00A91483"/>
    <w:rsid w:val="00A920DA"/>
    <w:rsid w:val="00A92611"/>
    <w:rsid w:val="00A927EB"/>
    <w:rsid w:val="00A92A7D"/>
    <w:rsid w:val="00A92C7B"/>
    <w:rsid w:val="00A934E0"/>
    <w:rsid w:val="00A935CD"/>
    <w:rsid w:val="00A937F8"/>
    <w:rsid w:val="00A93C5D"/>
    <w:rsid w:val="00A940CF"/>
    <w:rsid w:val="00A94866"/>
    <w:rsid w:val="00A9488B"/>
    <w:rsid w:val="00A94AAE"/>
    <w:rsid w:val="00A94AE2"/>
    <w:rsid w:val="00A95111"/>
    <w:rsid w:val="00A95903"/>
    <w:rsid w:val="00A96518"/>
    <w:rsid w:val="00A965B9"/>
    <w:rsid w:val="00A96630"/>
    <w:rsid w:val="00A967FE"/>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362E"/>
    <w:rsid w:val="00AA42A1"/>
    <w:rsid w:val="00AA4CE6"/>
    <w:rsid w:val="00AA52E1"/>
    <w:rsid w:val="00AA56A0"/>
    <w:rsid w:val="00AA5AED"/>
    <w:rsid w:val="00AA6232"/>
    <w:rsid w:val="00AA6263"/>
    <w:rsid w:val="00AA62D6"/>
    <w:rsid w:val="00AA6640"/>
    <w:rsid w:val="00AA66DF"/>
    <w:rsid w:val="00AA6796"/>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50A7"/>
    <w:rsid w:val="00AB5541"/>
    <w:rsid w:val="00AB5657"/>
    <w:rsid w:val="00AB588D"/>
    <w:rsid w:val="00AB5FFA"/>
    <w:rsid w:val="00AB6922"/>
    <w:rsid w:val="00AB6994"/>
    <w:rsid w:val="00AB69B0"/>
    <w:rsid w:val="00AB6C2E"/>
    <w:rsid w:val="00AB6FFB"/>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380"/>
    <w:rsid w:val="00AC4934"/>
    <w:rsid w:val="00AC4D1F"/>
    <w:rsid w:val="00AC52F4"/>
    <w:rsid w:val="00AC6541"/>
    <w:rsid w:val="00AC69AA"/>
    <w:rsid w:val="00AC6CCC"/>
    <w:rsid w:val="00AC6F14"/>
    <w:rsid w:val="00AC7575"/>
    <w:rsid w:val="00AC7C29"/>
    <w:rsid w:val="00AC7E7B"/>
    <w:rsid w:val="00AD010C"/>
    <w:rsid w:val="00AD0319"/>
    <w:rsid w:val="00AD0431"/>
    <w:rsid w:val="00AD0911"/>
    <w:rsid w:val="00AD0D98"/>
    <w:rsid w:val="00AD0F22"/>
    <w:rsid w:val="00AD16FA"/>
    <w:rsid w:val="00AD1B88"/>
    <w:rsid w:val="00AD1C3B"/>
    <w:rsid w:val="00AD2428"/>
    <w:rsid w:val="00AD27D4"/>
    <w:rsid w:val="00AD352D"/>
    <w:rsid w:val="00AD3648"/>
    <w:rsid w:val="00AD3951"/>
    <w:rsid w:val="00AD3DCD"/>
    <w:rsid w:val="00AD3FEE"/>
    <w:rsid w:val="00AD403B"/>
    <w:rsid w:val="00AD4055"/>
    <w:rsid w:val="00AD408C"/>
    <w:rsid w:val="00AD4E92"/>
    <w:rsid w:val="00AD5069"/>
    <w:rsid w:val="00AD51F7"/>
    <w:rsid w:val="00AD56F4"/>
    <w:rsid w:val="00AD57B1"/>
    <w:rsid w:val="00AD5BC5"/>
    <w:rsid w:val="00AD5DD1"/>
    <w:rsid w:val="00AD60A9"/>
    <w:rsid w:val="00AD6119"/>
    <w:rsid w:val="00AD6A9B"/>
    <w:rsid w:val="00AD77AC"/>
    <w:rsid w:val="00AD79DB"/>
    <w:rsid w:val="00AD7A7F"/>
    <w:rsid w:val="00AD7C0D"/>
    <w:rsid w:val="00AD7D83"/>
    <w:rsid w:val="00AD7F67"/>
    <w:rsid w:val="00AE0545"/>
    <w:rsid w:val="00AE0668"/>
    <w:rsid w:val="00AE1244"/>
    <w:rsid w:val="00AE1C59"/>
    <w:rsid w:val="00AE1C5F"/>
    <w:rsid w:val="00AE2B70"/>
    <w:rsid w:val="00AE2EDC"/>
    <w:rsid w:val="00AE3439"/>
    <w:rsid w:val="00AE422D"/>
    <w:rsid w:val="00AE4695"/>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695"/>
    <w:rsid w:val="00AF2BB5"/>
    <w:rsid w:val="00AF42F9"/>
    <w:rsid w:val="00AF4EF5"/>
    <w:rsid w:val="00AF551E"/>
    <w:rsid w:val="00AF58B1"/>
    <w:rsid w:val="00AF5CF4"/>
    <w:rsid w:val="00AF6074"/>
    <w:rsid w:val="00AF62E6"/>
    <w:rsid w:val="00AF6775"/>
    <w:rsid w:val="00AF6844"/>
    <w:rsid w:val="00AF7005"/>
    <w:rsid w:val="00AF7093"/>
    <w:rsid w:val="00AF76C1"/>
    <w:rsid w:val="00AF7CB0"/>
    <w:rsid w:val="00AF7F98"/>
    <w:rsid w:val="00AF7FB3"/>
    <w:rsid w:val="00B001CB"/>
    <w:rsid w:val="00B004F2"/>
    <w:rsid w:val="00B005BE"/>
    <w:rsid w:val="00B00C12"/>
    <w:rsid w:val="00B012CF"/>
    <w:rsid w:val="00B015FC"/>
    <w:rsid w:val="00B01A92"/>
    <w:rsid w:val="00B01C30"/>
    <w:rsid w:val="00B01D26"/>
    <w:rsid w:val="00B02303"/>
    <w:rsid w:val="00B026C4"/>
    <w:rsid w:val="00B02B41"/>
    <w:rsid w:val="00B03CE0"/>
    <w:rsid w:val="00B03FAA"/>
    <w:rsid w:val="00B04F7F"/>
    <w:rsid w:val="00B059D6"/>
    <w:rsid w:val="00B05A03"/>
    <w:rsid w:val="00B06A47"/>
    <w:rsid w:val="00B06E41"/>
    <w:rsid w:val="00B06EA0"/>
    <w:rsid w:val="00B07665"/>
    <w:rsid w:val="00B1096B"/>
    <w:rsid w:val="00B1123C"/>
    <w:rsid w:val="00B120E6"/>
    <w:rsid w:val="00B123E4"/>
    <w:rsid w:val="00B12512"/>
    <w:rsid w:val="00B12BF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8"/>
    <w:rsid w:val="00B176FD"/>
    <w:rsid w:val="00B17DBA"/>
    <w:rsid w:val="00B201C2"/>
    <w:rsid w:val="00B203BE"/>
    <w:rsid w:val="00B2069D"/>
    <w:rsid w:val="00B210DB"/>
    <w:rsid w:val="00B2125E"/>
    <w:rsid w:val="00B21AC5"/>
    <w:rsid w:val="00B21EFA"/>
    <w:rsid w:val="00B2239D"/>
    <w:rsid w:val="00B22538"/>
    <w:rsid w:val="00B23888"/>
    <w:rsid w:val="00B23FC9"/>
    <w:rsid w:val="00B2416E"/>
    <w:rsid w:val="00B24214"/>
    <w:rsid w:val="00B24440"/>
    <w:rsid w:val="00B2459A"/>
    <w:rsid w:val="00B24708"/>
    <w:rsid w:val="00B24D95"/>
    <w:rsid w:val="00B24DB2"/>
    <w:rsid w:val="00B252D4"/>
    <w:rsid w:val="00B2554D"/>
    <w:rsid w:val="00B25825"/>
    <w:rsid w:val="00B25CFF"/>
    <w:rsid w:val="00B26525"/>
    <w:rsid w:val="00B268B3"/>
    <w:rsid w:val="00B268EB"/>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202"/>
    <w:rsid w:val="00B3233B"/>
    <w:rsid w:val="00B327D4"/>
    <w:rsid w:val="00B3287D"/>
    <w:rsid w:val="00B32BFB"/>
    <w:rsid w:val="00B32E3C"/>
    <w:rsid w:val="00B33394"/>
    <w:rsid w:val="00B33EAC"/>
    <w:rsid w:val="00B34FE6"/>
    <w:rsid w:val="00B352EA"/>
    <w:rsid w:val="00B3551C"/>
    <w:rsid w:val="00B358D3"/>
    <w:rsid w:val="00B359A7"/>
    <w:rsid w:val="00B35FC1"/>
    <w:rsid w:val="00B3687E"/>
    <w:rsid w:val="00B368D9"/>
    <w:rsid w:val="00B3699E"/>
    <w:rsid w:val="00B37854"/>
    <w:rsid w:val="00B37AC9"/>
    <w:rsid w:val="00B40021"/>
    <w:rsid w:val="00B400BB"/>
    <w:rsid w:val="00B40623"/>
    <w:rsid w:val="00B4080D"/>
    <w:rsid w:val="00B40DCB"/>
    <w:rsid w:val="00B40E29"/>
    <w:rsid w:val="00B41056"/>
    <w:rsid w:val="00B4109C"/>
    <w:rsid w:val="00B411DB"/>
    <w:rsid w:val="00B413C6"/>
    <w:rsid w:val="00B419CA"/>
    <w:rsid w:val="00B41C66"/>
    <w:rsid w:val="00B42273"/>
    <w:rsid w:val="00B422A9"/>
    <w:rsid w:val="00B423C8"/>
    <w:rsid w:val="00B424B6"/>
    <w:rsid w:val="00B42FB9"/>
    <w:rsid w:val="00B433A9"/>
    <w:rsid w:val="00B43492"/>
    <w:rsid w:val="00B43A30"/>
    <w:rsid w:val="00B44939"/>
    <w:rsid w:val="00B44942"/>
    <w:rsid w:val="00B44C07"/>
    <w:rsid w:val="00B44DAE"/>
    <w:rsid w:val="00B459A5"/>
    <w:rsid w:val="00B4694C"/>
    <w:rsid w:val="00B4698A"/>
    <w:rsid w:val="00B46BD1"/>
    <w:rsid w:val="00B46C90"/>
    <w:rsid w:val="00B47415"/>
    <w:rsid w:val="00B47535"/>
    <w:rsid w:val="00B47790"/>
    <w:rsid w:val="00B477F1"/>
    <w:rsid w:val="00B4792F"/>
    <w:rsid w:val="00B47C05"/>
    <w:rsid w:val="00B47D72"/>
    <w:rsid w:val="00B50118"/>
    <w:rsid w:val="00B50760"/>
    <w:rsid w:val="00B51620"/>
    <w:rsid w:val="00B5221E"/>
    <w:rsid w:val="00B522AC"/>
    <w:rsid w:val="00B52729"/>
    <w:rsid w:val="00B52AB9"/>
    <w:rsid w:val="00B52E75"/>
    <w:rsid w:val="00B5429E"/>
    <w:rsid w:val="00B54910"/>
    <w:rsid w:val="00B54C37"/>
    <w:rsid w:val="00B54DAB"/>
    <w:rsid w:val="00B5521E"/>
    <w:rsid w:val="00B55478"/>
    <w:rsid w:val="00B55644"/>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41CC"/>
    <w:rsid w:val="00B642E8"/>
    <w:rsid w:val="00B64987"/>
    <w:rsid w:val="00B64F95"/>
    <w:rsid w:val="00B6522C"/>
    <w:rsid w:val="00B65F97"/>
    <w:rsid w:val="00B668E7"/>
    <w:rsid w:val="00B669F2"/>
    <w:rsid w:val="00B66E67"/>
    <w:rsid w:val="00B676AA"/>
    <w:rsid w:val="00B67D76"/>
    <w:rsid w:val="00B70104"/>
    <w:rsid w:val="00B712C7"/>
    <w:rsid w:val="00B7132D"/>
    <w:rsid w:val="00B71986"/>
    <w:rsid w:val="00B71B06"/>
    <w:rsid w:val="00B729A9"/>
    <w:rsid w:val="00B72BAC"/>
    <w:rsid w:val="00B72BC9"/>
    <w:rsid w:val="00B73757"/>
    <w:rsid w:val="00B73A00"/>
    <w:rsid w:val="00B73D98"/>
    <w:rsid w:val="00B73EA5"/>
    <w:rsid w:val="00B73F73"/>
    <w:rsid w:val="00B741D0"/>
    <w:rsid w:val="00B7494D"/>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E8A"/>
    <w:rsid w:val="00B810B0"/>
    <w:rsid w:val="00B81936"/>
    <w:rsid w:val="00B81E4A"/>
    <w:rsid w:val="00B83109"/>
    <w:rsid w:val="00B8383C"/>
    <w:rsid w:val="00B83AF3"/>
    <w:rsid w:val="00B84D7D"/>
    <w:rsid w:val="00B852B7"/>
    <w:rsid w:val="00B856FF"/>
    <w:rsid w:val="00B85888"/>
    <w:rsid w:val="00B85ADF"/>
    <w:rsid w:val="00B85D0A"/>
    <w:rsid w:val="00B85D18"/>
    <w:rsid w:val="00B86008"/>
    <w:rsid w:val="00B8671F"/>
    <w:rsid w:val="00B86CBC"/>
    <w:rsid w:val="00B87FE9"/>
    <w:rsid w:val="00B90ABC"/>
    <w:rsid w:val="00B9137D"/>
    <w:rsid w:val="00B91A73"/>
    <w:rsid w:val="00B91D21"/>
    <w:rsid w:val="00B91FB8"/>
    <w:rsid w:val="00B9241A"/>
    <w:rsid w:val="00B937E7"/>
    <w:rsid w:val="00B93866"/>
    <w:rsid w:val="00B93A46"/>
    <w:rsid w:val="00B944B8"/>
    <w:rsid w:val="00B946B2"/>
    <w:rsid w:val="00B950D8"/>
    <w:rsid w:val="00B9518D"/>
    <w:rsid w:val="00B95263"/>
    <w:rsid w:val="00B95A24"/>
    <w:rsid w:val="00B963F5"/>
    <w:rsid w:val="00B9652B"/>
    <w:rsid w:val="00B9672B"/>
    <w:rsid w:val="00B96756"/>
    <w:rsid w:val="00B96A6C"/>
    <w:rsid w:val="00B96BDF"/>
    <w:rsid w:val="00B970B0"/>
    <w:rsid w:val="00B975CB"/>
    <w:rsid w:val="00B979D5"/>
    <w:rsid w:val="00B97D87"/>
    <w:rsid w:val="00BA0147"/>
    <w:rsid w:val="00BA05C9"/>
    <w:rsid w:val="00BA080B"/>
    <w:rsid w:val="00BA0A4F"/>
    <w:rsid w:val="00BA0C84"/>
    <w:rsid w:val="00BA0F66"/>
    <w:rsid w:val="00BA1311"/>
    <w:rsid w:val="00BA1D8F"/>
    <w:rsid w:val="00BA28D7"/>
    <w:rsid w:val="00BA31F7"/>
    <w:rsid w:val="00BA341F"/>
    <w:rsid w:val="00BA38A5"/>
    <w:rsid w:val="00BA3D88"/>
    <w:rsid w:val="00BA4ACB"/>
    <w:rsid w:val="00BA4D96"/>
    <w:rsid w:val="00BA4E9E"/>
    <w:rsid w:val="00BA5539"/>
    <w:rsid w:val="00BA5C6D"/>
    <w:rsid w:val="00BA5D95"/>
    <w:rsid w:val="00BA69FA"/>
    <w:rsid w:val="00BA6AB3"/>
    <w:rsid w:val="00BA6EE1"/>
    <w:rsid w:val="00BA6F63"/>
    <w:rsid w:val="00BA733E"/>
    <w:rsid w:val="00BA74BB"/>
    <w:rsid w:val="00BA74D7"/>
    <w:rsid w:val="00BA7CCA"/>
    <w:rsid w:val="00BB046D"/>
    <w:rsid w:val="00BB0514"/>
    <w:rsid w:val="00BB0F83"/>
    <w:rsid w:val="00BB0FC8"/>
    <w:rsid w:val="00BB1444"/>
    <w:rsid w:val="00BB174C"/>
    <w:rsid w:val="00BB1751"/>
    <w:rsid w:val="00BB1ED5"/>
    <w:rsid w:val="00BB2ACD"/>
    <w:rsid w:val="00BB2F46"/>
    <w:rsid w:val="00BB3B0E"/>
    <w:rsid w:val="00BB3F33"/>
    <w:rsid w:val="00BB3FB9"/>
    <w:rsid w:val="00BB410E"/>
    <w:rsid w:val="00BB45B4"/>
    <w:rsid w:val="00BB45DF"/>
    <w:rsid w:val="00BB4A57"/>
    <w:rsid w:val="00BB4B33"/>
    <w:rsid w:val="00BB4FB3"/>
    <w:rsid w:val="00BB5270"/>
    <w:rsid w:val="00BB536B"/>
    <w:rsid w:val="00BB54F0"/>
    <w:rsid w:val="00BB6B79"/>
    <w:rsid w:val="00BB71B1"/>
    <w:rsid w:val="00BB7848"/>
    <w:rsid w:val="00BB7C27"/>
    <w:rsid w:val="00BB7D63"/>
    <w:rsid w:val="00BC02D1"/>
    <w:rsid w:val="00BC0927"/>
    <w:rsid w:val="00BC0C11"/>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7052"/>
    <w:rsid w:val="00BC759E"/>
    <w:rsid w:val="00BC7F89"/>
    <w:rsid w:val="00BD00CF"/>
    <w:rsid w:val="00BD0654"/>
    <w:rsid w:val="00BD0C86"/>
    <w:rsid w:val="00BD1621"/>
    <w:rsid w:val="00BD22D9"/>
    <w:rsid w:val="00BD359C"/>
    <w:rsid w:val="00BD3C64"/>
    <w:rsid w:val="00BD41D7"/>
    <w:rsid w:val="00BD4544"/>
    <w:rsid w:val="00BD498D"/>
    <w:rsid w:val="00BD49DA"/>
    <w:rsid w:val="00BD584D"/>
    <w:rsid w:val="00BD60F7"/>
    <w:rsid w:val="00BD65B2"/>
    <w:rsid w:val="00BD7BAD"/>
    <w:rsid w:val="00BD7C43"/>
    <w:rsid w:val="00BE00B2"/>
    <w:rsid w:val="00BE037D"/>
    <w:rsid w:val="00BE0587"/>
    <w:rsid w:val="00BE111B"/>
    <w:rsid w:val="00BE180E"/>
    <w:rsid w:val="00BE1858"/>
    <w:rsid w:val="00BE190E"/>
    <w:rsid w:val="00BE1CF2"/>
    <w:rsid w:val="00BE2540"/>
    <w:rsid w:val="00BE2699"/>
    <w:rsid w:val="00BE26FA"/>
    <w:rsid w:val="00BE2D5F"/>
    <w:rsid w:val="00BE3B73"/>
    <w:rsid w:val="00BE3C0E"/>
    <w:rsid w:val="00BE45F9"/>
    <w:rsid w:val="00BE472F"/>
    <w:rsid w:val="00BE5207"/>
    <w:rsid w:val="00BE5989"/>
    <w:rsid w:val="00BE598F"/>
    <w:rsid w:val="00BE5D69"/>
    <w:rsid w:val="00BE6552"/>
    <w:rsid w:val="00BE73B5"/>
    <w:rsid w:val="00BE7C72"/>
    <w:rsid w:val="00BF073D"/>
    <w:rsid w:val="00BF129F"/>
    <w:rsid w:val="00BF1959"/>
    <w:rsid w:val="00BF1D3B"/>
    <w:rsid w:val="00BF22F5"/>
    <w:rsid w:val="00BF2B58"/>
    <w:rsid w:val="00BF2F5C"/>
    <w:rsid w:val="00BF323B"/>
    <w:rsid w:val="00BF386F"/>
    <w:rsid w:val="00BF4236"/>
    <w:rsid w:val="00BF4594"/>
    <w:rsid w:val="00BF4890"/>
    <w:rsid w:val="00BF49C7"/>
    <w:rsid w:val="00BF5AEB"/>
    <w:rsid w:val="00BF61CB"/>
    <w:rsid w:val="00BF6ABE"/>
    <w:rsid w:val="00BF6BED"/>
    <w:rsid w:val="00BF6C92"/>
    <w:rsid w:val="00BF73B5"/>
    <w:rsid w:val="00BF780E"/>
    <w:rsid w:val="00C003B2"/>
    <w:rsid w:val="00C00C5D"/>
    <w:rsid w:val="00C00E83"/>
    <w:rsid w:val="00C00F59"/>
    <w:rsid w:val="00C00F86"/>
    <w:rsid w:val="00C01740"/>
    <w:rsid w:val="00C0177E"/>
    <w:rsid w:val="00C018FC"/>
    <w:rsid w:val="00C01B4A"/>
    <w:rsid w:val="00C01DE6"/>
    <w:rsid w:val="00C02966"/>
    <w:rsid w:val="00C02B55"/>
    <w:rsid w:val="00C02BA3"/>
    <w:rsid w:val="00C03738"/>
    <w:rsid w:val="00C03EB7"/>
    <w:rsid w:val="00C04406"/>
    <w:rsid w:val="00C0495E"/>
    <w:rsid w:val="00C049EF"/>
    <w:rsid w:val="00C04FD7"/>
    <w:rsid w:val="00C04FFE"/>
    <w:rsid w:val="00C050D7"/>
    <w:rsid w:val="00C0533D"/>
    <w:rsid w:val="00C06CA3"/>
    <w:rsid w:val="00C06F50"/>
    <w:rsid w:val="00C07161"/>
    <w:rsid w:val="00C075B1"/>
    <w:rsid w:val="00C075EF"/>
    <w:rsid w:val="00C07985"/>
    <w:rsid w:val="00C07B07"/>
    <w:rsid w:val="00C07D22"/>
    <w:rsid w:val="00C07D92"/>
    <w:rsid w:val="00C07F25"/>
    <w:rsid w:val="00C103DE"/>
    <w:rsid w:val="00C10509"/>
    <w:rsid w:val="00C1117B"/>
    <w:rsid w:val="00C112BD"/>
    <w:rsid w:val="00C114E1"/>
    <w:rsid w:val="00C1157A"/>
    <w:rsid w:val="00C11848"/>
    <w:rsid w:val="00C11B4C"/>
    <w:rsid w:val="00C11BF4"/>
    <w:rsid w:val="00C122CF"/>
    <w:rsid w:val="00C1251B"/>
    <w:rsid w:val="00C1268D"/>
    <w:rsid w:val="00C12B83"/>
    <w:rsid w:val="00C12C33"/>
    <w:rsid w:val="00C13065"/>
    <w:rsid w:val="00C137BA"/>
    <w:rsid w:val="00C13AA7"/>
    <w:rsid w:val="00C13D69"/>
    <w:rsid w:val="00C13F9C"/>
    <w:rsid w:val="00C1441F"/>
    <w:rsid w:val="00C1458E"/>
    <w:rsid w:val="00C147E1"/>
    <w:rsid w:val="00C14E2C"/>
    <w:rsid w:val="00C158E9"/>
    <w:rsid w:val="00C15988"/>
    <w:rsid w:val="00C160A1"/>
    <w:rsid w:val="00C16987"/>
    <w:rsid w:val="00C16D04"/>
    <w:rsid w:val="00C171C5"/>
    <w:rsid w:val="00C171EA"/>
    <w:rsid w:val="00C17283"/>
    <w:rsid w:val="00C179C4"/>
    <w:rsid w:val="00C20A77"/>
    <w:rsid w:val="00C20E01"/>
    <w:rsid w:val="00C20E68"/>
    <w:rsid w:val="00C21091"/>
    <w:rsid w:val="00C21132"/>
    <w:rsid w:val="00C21A30"/>
    <w:rsid w:val="00C22C9E"/>
    <w:rsid w:val="00C22DB0"/>
    <w:rsid w:val="00C23DFD"/>
    <w:rsid w:val="00C23E06"/>
    <w:rsid w:val="00C25FC8"/>
    <w:rsid w:val="00C26588"/>
    <w:rsid w:val="00C265EA"/>
    <w:rsid w:val="00C26730"/>
    <w:rsid w:val="00C26E8A"/>
    <w:rsid w:val="00C271D1"/>
    <w:rsid w:val="00C2777D"/>
    <w:rsid w:val="00C27B6C"/>
    <w:rsid w:val="00C3061F"/>
    <w:rsid w:val="00C31457"/>
    <w:rsid w:val="00C31BFE"/>
    <w:rsid w:val="00C31C6B"/>
    <w:rsid w:val="00C32030"/>
    <w:rsid w:val="00C323A1"/>
    <w:rsid w:val="00C327B5"/>
    <w:rsid w:val="00C32E53"/>
    <w:rsid w:val="00C338F5"/>
    <w:rsid w:val="00C33DBC"/>
    <w:rsid w:val="00C33FA0"/>
    <w:rsid w:val="00C34753"/>
    <w:rsid w:val="00C34BAF"/>
    <w:rsid w:val="00C35066"/>
    <w:rsid w:val="00C351AB"/>
    <w:rsid w:val="00C3528A"/>
    <w:rsid w:val="00C357D8"/>
    <w:rsid w:val="00C3586D"/>
    <w:rsid w:val="00C35C26"/>
    <w:rsid w:val="00C370DB"/>
    <w:rsid w:val="00C373EA"/>
    <w:rsid w:val="00C37C99"/>
    <w:rsid w:val="00C37CB5"/>
    <w:rsid w:val="00C37E50"/>
    <w:rsid w:val="00C400C3"/>
    <w:rsid w:val="00C4066F"/>
    <w:rsid w:val="00C4077A"/>
    <w:rsid w:val="00C4081A"/>
    <w:rsid w:val="00C40A92"/>
    <w:rsid w:val="00C41507"/>
    <w:rsid w:val="00C41F75"/>
    <w:rsid w:val="00C42A0E"/>
    <w:rsid w:val="00C43547"/>
    <w:rsid w:val="00C438F5"/>
    <w:rsid w:val="00C43FFF"/>
    <w:rsid w:val="00C441D7"/>
    <w:rsid w:val="00C4463D"/>
    <w:rsid w:val="00C447D2"/>
    <w:rsid w:val="00C44B47"/>
    <w:rsid w:val="00C45894"/>
    <w:rsid w:val="00C46157"/>
    <w:rsid w:val="00C46663"/>
    <w:rsid w:val="00C468E9"/>
    <w:rsid w:val="00C47599"/>
    <w:rsid w:val="00C476FC"/>
    <w:rsid w:val="00C477E1"/>
    <w:rsid w:val="00C47CE7"/>
    <w:rsid w:val="00C47D74"/>
    <w:rsid w:val="00C502D2"/>
    <w:rsid w:val="00C504F9"/>
    <w:rsid w:val="00C50B8F"/>
    <w:rsid w:val="00C515B6"/>
    <w:rsid w:val="00C5193E"/>
    <w:rsid w:val="00C52086"/>
    <w:rsid w:val="00C5272F"/>
    <w:rsid w:val="00C52854"/>
    <w:rsid w:val="00C528C0"/>
    <w:rsid w:val="00C52A24"/>
    <w:rsid w:val="00C52D99"/>
    <w:rsid w:val="00C536D5"/>
    <w:rsid w:val="00C544C8"/>
    <w:rsid w:val="00C54553"/>
    <w:rsid w:val="00C54574"/>
    <w:rsid w:val="00C56765"/>
    <w:rsid w:val="00C573E7"/>
    <w:rsid w:val="00C57497"/>
    <w:rsid w:val="00C5753C"/>
    <w:rsid w:val="00C576BD"/>
    <w:rsid w:val="00C57816"/>
    <w:rsid w:val="00C605A8"/>
    <w:rsid w:val="00C61071"/>
    <w:rsid w:val="00C6112E"/>
    <w:rsid w:val="00C611D3"/>
    <w:rsid w:val="00C612F6"/>
    <w:rsid w:val="00C61989"/>
    <w:rsid w:val="00C619A2"/>
    <w:rsid w:val="00C62047"/>
    <w:rsid w:val="00C62355"/>
    <w:rsid w:val="00C6289D"/>
    <w:rsid w:val="00C62D98"/>
    <w:rsid w:val="00C632A3"/>
    <w:rsid w:val="00C6399F"/>
    <w:rsid w:val="00C63E24"/>
    <w:rsid w:val="00C642F7"/>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1A"/>
    <w:rsid w:val="00C71448"/>
    <w:rsid w:val="00C714A2"/>
    <w:rsid w:val="00C7179F"/>
    <w:rsid w:val="00C725E4"/>
    <w:rsid w:val="00C727CF"/>
    <w:rsid w:val="00C72B4D"/>
    <w:rsid w:val="00C72D44"/>
    <w:rsid w:val="00C735AF"/>
    <w:rsid w:val="00C73FF8"/>
    <w:rsid w:val="00C7478E"/>
    <w:rsid w:val="00C74DA7"/>
    <w:rsid w:val="00C75415"/>
    <w:rsid w:val="00C75780"/>
    <w:rsid w:val="00C75E83"/>
    <w:rsid w:val="00C7706C"/>
    <w:rsid w:val="00C77108"/>
    <w:rsid w:val="00C7755F"/>
    <w:rsid w:val="00C77938"/>
    <w:rsid w:val="00C77AC5"/>
    <w:rsid w:val="00C77CAE"/>
    <w:rsid w:val="00C80574"/>
    <w:rsid w:val="00C80EBC"/>
    <w:rsid w:val="00C8106D"/>
    <w:rsid w:val="00C81986"/>
    <w:rsid w:val="00C81BDF"/>
    <w:rsid w:val="00C822DC"/>
    <w:rsid w:val="00C82421"/>
    <w:rsid w:val="00C82E95"/>
    <w:rsid w:val="00C8357B"/>
    <w:rsid w:val="00C83859"/>
    <w:rsid w:val="00C83C15"/>
    <w:rsid w:val="00C83FE2"/>
    <w:rsid w:val="00C840C6"/>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A42"/>
    <w:rsid w:val="00C91D8B"/>
    <w:rsid w:val="00C92012"/>
    <w:rsid w:val="00C924CD"/>
    <w:rsid w:val="00C93175"/>
    <w:rsid w:val="00C93240"/>
    <w:rsid w:val="00C940CA"/>
    <w:rsid w:val="00C9427A"/>
    <w:rsid w:val="00C94445"/>
    <w:rsid w:val="00C948BF"/>
    <w:rsid w:val="00C94A83"/>
    <w:rsid w:val="00C94B9F"/>
    <w:rsid w:val="00C955E6"/>
    <w:rsid w:val="00C95B05"/>
    <w:rsid w:val="00C95D9A"/>
    <w:rsid w:val="00C960F4"/>
    <w:rsid w:val="00C96406"/>
    <w:rsid w:val="00C96CEC"/>
    <w:rsid w:val="00C970BE"/>
    <w:rsid w:val="00C970C8"/>
    <w:rsid w:val="00CA02E5"/>
    <w:rsid w:val="00CA02FE"/>
    <w:rsid w:val="00CA0513"/>
    <w:rsid w:val="00CA0664"/>
    <w:rsid w:val="00CA1255"/>
    <w:rsid w:val="00CA14B0"/>
    <w:rsid w:val="00CA1743"/>
    <w:rsid w:val="00CA19C6"/>
    <w:rsid w:val="00CA237E"/>
    <w:rsid w:val="00CA331D"/>
    <w:rsid w:val="00CA39E9"/>
    <w:rsid w:val="00CA3E0B"/>
    <w:rsid w:val="00CA4139"/>
    <w:rsid w:val="00CA42C1"/>
    <w:rsid w:val="00CA47CB"/>
    <w:rsid w:val="00CA5166"/>
    <w:rsid w:val="00CA53FD"/>
    <w:rsid w:val="00CA64E1"/>
    <w:rsid w:val="00CA6A0E"/>
    <w:rsid w:val="00CA6A8A"/>
    <w:rsid w:val="00CA6EFE"/>
    <w:rsid w:val="00CA7390"/>
    <w:rsid w:val="00CA77FA"/>
    <w:rsid w:val="00CB0920"/>
    <w:rsid w:val="00CB0BDC"/>
    <w:rsid w:val="00CB1979"/>
    <w:rsid w:val="00CB1BFC"/>
    <w:rsid w:val="00CB1C73"/>
    <w:rsid w:val="00CB20ED"/>
    <w:rsid w:val="00CB21ED"/>
    <w:rsid w:val="00CB3C1E"/>
    <w:rsid w:val="00CB3E24"/>
    <w:rsid w:val="00CB3E81"/>
    <w:rsid w:val="00CB46BF"/>
    <w:rsid w:val="00CB4E26"/>
    <w:rsid w:val="00CB50A6"/>
    <w:rsid w:val="00CB55B3"/>
    <w:rsid w:val="00CB5945"/>
    <w:rsid w:val="00CB5C1D"/>
    <w:rsid w:val="00CB5CA0"/>
    <w:rsid w:val="00CB5FF7"/>
    <w:rsid w:val="00CB607B"/>
    <w:rsid w:val="00CB69C3"/>
    <w:rsid w:val="00CB6A5A"/>
    <w:rsid w:val="00CB6B3C"/>
    <w:rsid w:val="00CB6F02"/>
    <w:rsid w:val="00CB70A1"/>
    <w:rsid w:val="00CB7156"/>
    <w:rsid w:val="00CB7214"/>
    <w:rsid w:val="00CB748D"/>
    <w:rsid w:val="00CB7FD8"/>
    <w:rsid w:val="00CC045F"/>
    <w:rsid w:val="00CC0E46"/>
    <w:rsid w:val="00CC108F"/>
    <w:rsid w:val="00CC1BF5"/>
    <w:rsid w:val="00CC1E27"/>
    <w:rsid w:val="00CC282B"/>
    <w:rsid w:val="00CC3078"/>
    <w:rsid w:val="00CC3082"/>
    <w:rsid w:val="00CC3925"/>
    <w:rsid w:val="00CC45EE"/>
    <w:rsid w:val="00CC4E78"/>
    <w:rsid w:val="00CC4EEC"/>
    <w:rsid w:val="00CC4F9F"/>
    <w:rsid w:val="00CC51E7"/>
    <w:rsid w:val="00CC565E"/>
    <w:rsid w:val="00CC620F"/>
    <w:rsid w:val="00CC6C60"/>
    <w:rsid w:val="00CC70B1"/>
    <w:rsid w:val="00CC718A"/>
    <w:rsid w:val="00CC7248"/>
    <w:rsid w:val="00CC72B2"/>
    <w:rsid w:val="00CC7433"/>
    <w:rsid w:val="00CC7915"/>
    <w:rsid w:val="00CC7BF3"/>
    <w:rsid w:val="00CC7C6B"/>
    <w:rsid w:val="00CD022F"/>
    <w:rsid w:val="00CD03A8"/>
    <w:rsid w:val="00CD03AD"/>
    <w:rsid w:val="00CD07FD"/>
    <w:rsid w:val="00CD0A3B"/>
    <w:rsid w:val="00CD1769"/>
    <w:rsid w:val="00CD2536"/>
    <w:rsid w:val="00CD28BB"/>
    <w:rsid w:val="00CD2D93"/>
    <w:rsid w:val="00CD300A"/>
    <w:rsid w:val="00CD338F"/>
    <w:rsid w:val="00CD3AF8"/>
    <w:rsid w:val="00CD3C57"/>
    <w:rsid w:val="00CD41CC"/>
    <w:rsid w:val="00CD46EA"/>
    <w:rsid w:val="00CD483E"/>
    <w:rsid w:val="00CD4A66"/>
    <w:rsid w:val="00CD5395"/>
    <w:rsid w:val="00CD5580"/>
    <w:rsid w:val="00CD5A4E"/>
    <w:rsid w:val="00CD5F1C"/>
    <w:rsid w:val="00CD64C8"/>
    <w:rsid w:val="00CD681F"/>
    <w:rsid w:val="00CD6F81"/>
    <w:rsid w:val="00CD73FF"/>
    <w:rsid w:val="00CE040F"/>
    <w:rsid w:val="00CE0706"/>
    <w:rsid w:val="00CE07F5"/>
    <w:rsid w:val="00CE0A3E"/>
    <w:rsid w:val="00CE134E"/>
    <w:rsid w:val="00CE1414"/>
    <w:rsid w:val="00CE14DF"/>
    <w:rsid w:val="00CE1709"/>
    <w:rsid w:val="00CE1F13"/>
    <w:rsid w:val="00CE2489"/>
    <w:rsid w:val="00CE275A"/>
    <w:rsid w:val="00CE28F2"/>
    <w:rsid w:val="00CE2A25"/>
    <w:rsid w:val="00CE3247"/>
    <w:rsid w:val="00CE399B"/>
    <w:rsid w:val="00CE3BB2"/>
    <w:rsid w:val="00CE481A"/>
    <w:rsid w:val="00CE498D"/>
    <w:rsid w:val="00CE4FFA"/>
    <w:rsid w:val="00CE5108"/>
    <w:rsid w:val="00CE51CD"/>
    <w:rsid w:val="00CE540C"/>
    <w:rsid w:val="00CE5A18"/>
    <w:rsid w:val="00CE6713"/>
    <w:rsid w:val="00CE6800"/>
    <w:rsid w:val="00CE6A21"/>
    <w:rsid w:val="00CE7209"/>
    <w:rsid w:val="00CE75F2"/>
    <w:rsid w:val="00CE7939"/>
    <w:rsid w:val="00CE7FDF"/>
    <w:rsid w:val="00CF06D5"/>
    <w:rsid w:val="00CF06DE"/>
    <w:rsid w:val="00CF0E17"/>
    <w:rsid w:val="00CF14EB"/>
    <w:rsid w:val="00CF19C9"/>
    <w:rsid w:val="00CF1D58"/>
    <w:rsid w:val="00CF1E4D"/>
    <w:rsid w:val="00CF1F79"/>
    <w:rsid w:val="00CF2307"/>
    <w:rsid w:val="00CF23C5"/>
    <w:rsid w:val="00CF2677"/>
    <w:rsid w:val="00CF2CB6"/>
    <w:rsid w:val="00CF3CB9"/>
    <w:rsid w:val="00CF4A92"/>
    <w:rsid w:val="00CF6185"/>
    <w:rsid w:val="00CF63E5"/>
    <w:rsid w:val="00CF66FF"/>
    <w:rsid w:val="00CF705D"/>
    <w:rsid w:val="00CF7B33"/>
    <w:rsid w:val="00D00392"/>
    <w:rsid w:val="00D00870"/>
    <w:rsid w:val="00D00B14"/>
    <w:rsid w:val="00D01491"/>
    <w:rsid w:val="00D01613"/>
    <w:rsid w:val="00D01D6B"/>
    <w:rsid w:val="00D021AA"/>
    <w:rsid w:val="00D021C0"/>
    <w:rsid w:val="00D0231F"/>
    <w:rsid w:val="00D0274C"/>
    <w:rsid w:val="00D029A4"/>
    <w:rsid w:val="00D02B3D"/>
    <w:rsid w:val="00D037B0"/>
    <w:rsid w:val="00D03CCF"/>
    <w:rsid w:val="00D03F7E"/>
    <w:rsid w:val="00D04642"/>
    <w:rsid w:val="00D04A01"/>
    <w:rsid w:val="00D04E79"/>
    <w:rsid w:val="00D05014"/>
    <w:rsid w:val="00D05666"/>
    <w:rsid w:val="00D06478"/>
    <w:rsid w:val="00D0658C"/>
    <w:rsid w:val="00D068C1"/>
    <w:rsid w:val="00D07AEB"/>
    <w:rsid w:val="00D07D06"/>
    <w:rsid w:val="00D10344"/>
    <w:rsid w:val="00D1062D"/>
    <w:rsid w:val="00D10723"/>
    <w:rsid w:val="00D10EC9"/>
    <w:rsid w:val="00D10ED2"/>
    <w:rsid w:val="00D10FA6"/>
    <w:rsid w:val="00D11251"/>
    <w:rsid w:val="00D11917"/>
    <w:rsid w:val="00D11D2F"/>
    <w:rsid w:val="00D11E3A"/>
    <w:rsid w:val="00D129AB"/>
    <w:rsid w:val="00D134FE"/>
    <w:rsid w:val="00D137B6"/>
    <w:rsid w:val="00D1387A"/>
    <w:rsid w:val="00D140D3"/>
    <w:rsid w:val="00D14BB3"/>
    <w:rsid w:val="00D1501C"/>
    <w:rsid w:val="00D1581F"/>
    <w:rsid w:val="00D159D2"/>
    <w:rsid w:val="00D15FB8"/>
    <w:rsid w:val="00D1609F"/>
    <w:rsid w:val="00D16279"/>
    <w:rsid w:val="00D16BD4"/>
    <w:rsid w:val="00D16DD2"/>
    <w:rsid w:val="00D17273"/>
    <w:rsid w:val="00D1737C"/>
    <w:rsid w:val="00D174EE"/>
    <w:rsid w:val="00D17945"/>
    <w:rsid w:val="00D17972"/>
    <w:rsid w:val="00D202BA"/>
    <w:rsid w:val="00D20AC5"/>
    <w:rsid w:val="00D20B5F"/>
    <w:rsid w:val="00D217E7"/>
    <w:rsid w:val="00D221A9"/>
    <w:rsid w:val="00D22226"/>
    <w:rsid w:val="00D232F1"/>
    <w:rsid w:val="00D23BE9"/>
    <w:rsid w:val="00D23CC8"/>
    <w:rsid w:val="00D247A7"/>
    <w:rsid w:val="00D24970"/>
    <w:rsid w:val="00D24DE1"/>
    <w:rsid w:val="00D24EF8"/>
    <w:rsid w:val="00D25088"/>
    <w:rsid w:val="00D255B7"/>
    <w:rsid w:val="00D25782"/>
    <w:rsid w:val="00D26B8C"/>
    <w:rsid w:val="00D2705B"/>
    <w:rsid w:val="00D27B3A"/>
    <w:rsid w:val="00D27E76"/>
    <w:rsid w:val="00D304B1"/>
    <w:rsid w:val="00D30CCE"/>
    <w:rsid w:val="00D311C5"/>
    <w:rsid w:val="00D31692"/>
    <w:rsid w:val="00D32314"/>
    <w:rsid w:val="00D324CF"/>
    <w:rsid w:val="00D325C1"/>
    <w:rsid w:val="00D32FDE"/>
    <w:rsid w:val="00D331C2"/>
    <w:rsid w:val="00D3330B"/>
    <w:rsid w:val="00D3334B"/>
    <w:rsid w:val="00D33821"/>
    <w:rsid w:val="00D33884"/>
    <w:rsid w:val="00D33F7A"/>
    <w:rsid w:val="00D3495E"/>
    <w:rsid w:val="00D34A41"/>
    <w:rsid w:val="00D354EB"/>
    <w:rsid w:val="00D35747"/>
    <w:rsid w:val="00D37133"/>
    <w:rsid w:val="00D37642"/>
    <w:rsid w:val="00D37664"/>
    <w:rsid w:val="00D40072"/>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340"/>
    <w:rsid w:val="00D434C3"/>
    <w:rsid w:val="00D43E2A"/>
    <w:rsid w:val="00D44050"/>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1D"/>
    <w:rsid w:val="00D4674D"/>
    <w:rsid w:val="00D4732D"/>
    <w:rsid w:val="00D4785E"/>
    <w:rsid w:val="00D5003D"/>
    <w:rsid w:val="00D50152"/>
    <w:rsid w:val="00D5020B"/>
    <w:rsid w:val="00D50778"/>
    <w:rsid w:val="00D50D63"/>
    <w:rsid w:val="00D50DC3"/>
    <w:rsid w:val="00D51686"/>
    <w:rsid w:val="00D51C5E"/>
    <w:rsid w:val="00D52566"/>
    <w:rsid w:val="00D526C8"/>
    <w:rsid w:val="00D52C35"/>
    <w:rsid w:val="00D535A9"/>
    <w:rsid w:val="00D53BF4"/>
    <w:rsid w:val="00D53F79"/>
    <w:rsid w:val="00D5428E"/>
    <w:rsid w:val="00D54741"/>
    <w:rsid w:val="00D54DCB"/>
    <w:rsid w:val="00D54F2D"/>
    <w:rsid w:val="00D551E2"/>
    <w:rsid w:val="00D56981"/>
    <w:rsid w:val="00D569C3"/>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FC3"/>
    <w:rsid w:val="00D6557B"/>
    <w:rsid w:val="00D6590B"/>
    <w:rsid w:val="00D65C16"/>
    <w:rsid w:val="00D65DA6"/>
    <w:rsid w:val="00D65E11"/>
    <w:rsid w:val="00D65F89"/>
    <w:rsid w:val="00D6652F"/>
    <w:rsid w:val="00D6654D"/>
    <w:rsid w:val="00D66697"/>
    <w:rsid w:val="00D668C3"/>
    <w:rsid w:val="00D66A43"/>
    <w:rsid w:val="00D66F4C"/>
    <w:rsid w:val="00D670F9"/>
    <w:rsid w:val="00D67710"/>
    <w:rsid w:val="00D67D52"/>
    <w:rsid w:val="00D701D9"/>
    <w:rsid w:val="00D70555"/>
    <w:rsid w:val="00D7055A"/>
    <w:rsid w:val="00D70594"/>
    <w:rsid w:val="00D70706"/>
    <w:rsid w:val="00D707AB"/>
    <w:rsid w:val="00D70F4E"/>
    <w:rsid w:val="00D71363"/>
    <w:rsid w:val="00D7155A"/>
    <w:rsid w:val="00D72892"/>
    <w:rsid w:val="00D733BD"/>
    <w:rsid w:val="00D73476"/>
    <w:rsid w:val="00D734C6"/>
    <w:rsid w:val="00D73765"/>
    <w:rsid w:val="00D7377C"/>
    <w:rsid w:val="00D73B76"/>
    <w:rsid w:val="00D7404A"/>
    <w:rsid w:val="00D740D9"/>
    <w:rsid w:val="00D74236"/>
    <w:rsid w:val="00D75062"/>
    <w:rsid w:val="00D75380"/>
    <w:rsid w:val="00D75584"/>
    <w:rsid w:val="00D75CEC"/>
    <w:rsid w:val="00D766BD"/>
    <w:rsid w:val="00D76AD6"/>
    <w:rsid w:val="00D76CA3"/>
    <w:rsid w:val="00D77078"/>
    <w:rsid w:val="00D771D8"/>
    <w:rsid w:val="00D7735E"/>
    <w:rsid w:val="00D77C78"/>
    <w:rsid w:val="00D8046D"/>
    <w:rsid w:val="00D80B1E"/>
    <w:rsid w:val="00D80CDF"/>
    <w:rsid w:val="00D80D30"/>
    <w:rsid w:val="00D80DD3"/>
    <w:rsid w:val="00D8178E"/>
    <w:rsid w:val="00D818BB"/>
    <w:rsid w:val="00D81DA6"/>
    <w:rsid w:val="00D820FC"/>
    <w:rsid w:val="00D83945"/>
    <w:rsid w:val="00D840DA"/>
    <w:rsid w:val="00D84542"/>
    <w:rsid w:val="00D8625D"/>
    <w:rsid w:val="00D86901"/>
    <w:rsid w:val="00D86A7B"/>
    <w:rsid w:val="00D878BC"/>
    <w:rsid w:val="00D8792F"/>
    <w:rsid w:val="00D8795A"/>
    <w:rsid w:val="00D87A7B"/>
    <w:rsid w:val="00D90B3E"/>
    <w:rsid w:val="00D90C01"/>
    <w:rsid w:val="00D91242"/>
    <w:rsid w:val="00D91789"/>
    <w:rsid w:val="00D91823"/>
    <w:rsid w:val="00D91EC5"/>
    <w:rsid w:val="00D92083"/>
    <w:rsid w:val="00D925E8"/>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5AB"/>
    <w:rsid w:val="00DA0A61"/>
    <w:rsid w:val="00DA0BE3"/>
    <w:rsid w:val="00DA0C2C"/>
    <w:rsid w:val="00DA1942"/>
    <w:rsid w:val="00DA1B9B"/>
    <w:rsid w:val="00DA1FE3"/>
    <w:rsid w:val="00DA22F0"/>
    <w:rsid w:val="00DA23E1"/>
    <w:rsid w:val="00DA2E2E"/>
    <w:rsid w:val="00DA3C06"/>
    <w:rsid w:val="00DA4081"/>
    <w:rsid w:val="00DA4EA6"/>
    <w:rsid w:val="00DA5451"/>
    <w:rsid w:val="00DA5C74"/>
    <w:rsid w:val="00DA5D5A"/>
    <w:rsid w:val="00DA62B5"/>
    <w:rsid w:val="00DA649F"/>
    <w:rsid w:val="00DA6698"/>
    <w:rsid w:val="00DA6C21"/>
    <w:rsid w:val="00DA724D"/>
    <w:rsid w:val="00DA72F8"/>
    <w:rsid w:val="00DA758B"/>
    <w:rsid w:val="00DA7A8A"/>
    <w:rsid w:val="00DA7EE1"/>
    <w:rsid w:val="00DB02FE"/>
    <w:rsid w:val="00DB0683"/>
    <w:rsid w:val="00DB1D3E"/>
    <w:rsid w:val="00DB27C4"/>
    <w:rsid w:val="00DB2857"/>
    <w:rsid w:val="00DB2950"/>
    <w:rsid w:val="00DB3134"/>
    <w:rsid w:val="00DB374C"/>
    <w:rsid w:val="00DB3953"/>
    <w:rsid w:val="00DB3D55"/>
    <w:rsid w:val="00DB3DC2"/>
    <w:rsid w:val="00DB48B9"/>
    <w:rsid w:val="00DB4B5C"/>
    <w:rsid w:val="00DB4CE3"/>
    <w:rsid w:val="00DB58DD"/>
    <w:rsid w:val="00DB693A"/>
    <w:rsid w:val="00DB6A23"/>
    <w:rsid w:val="00DB6BB0"/>
    <w:rsid w:val="00DB6D53"/>
    <w:rsid w:val="00DB7BDD"/>
    <w:rsid w:val="00DB7E29"/>
    <w:rsid w:val="00DB7F65"/>
    <w:rsid w:val="00DB7F9E"/>
    <w:rsid w:val="00DC0229"/>
    <w:rsid w:val="00DC0565"/>
    <w:rsid w:val="00DC09FD"/>
    <w:rsid w:val="00DC0DE3"/>
    <w:rsid w:val="00DC165B"/>
    <w:rsid w:val="00DC189B"/>
    <w:rsid w:val="00DC18B0"/>
    <w:rsid w:val="00DC1957"/>
    <w:rsid w:val="00DC1AF4"/>
    <w:rsid w:val="00DC2149"/>
    <w:rsid w:val="00DC2956"/>
    <w:rsid w:val="00DC2D01"/>
    <w:rsid w:val="00DC3291"/>
    <w:rsid w:val="00DC35BA"/>
    <w:rsid w:val="00DC36A1"/>
    <w:rsid w:val="00DC36D8"/>
    <w:rsid w:val="00DC3961"/>
    <w:rsid w:val="00DC3A1D"/>
    <w:rsid w:val="00DC3D76"/>
    <w:rsid w:val="00DC3ED6"/>
    <w:rsid w:val="00DC3F3B"/>
    <w:rsid w:val="00DC44C7"/>
    <w:rsid w:val="00DC4BE0"/>
    <w:rsid w:val="00DC4FDA"/>
    <w:rsid w:val="00DC5C9E"/>
    <w:rsid w:val="00DC6585"/>
    <w:rsid w:val="00DC6D15"/>
    <w:rsid w:val="00DC6DF1"/>
    <w:rsid w:val="00DC6E53"/>
    <w:rsid w:val="00DC7145"/>
    <w:rsid w:val="00DC71E2"/>
    <w:rsid w:val="00DC7420"/>
    <w:rsid w:val="00DC7471"/>
    <w:rsid w:val="00DC7576"/>
    <w:rsid w:val="00DC76CB"/>
    <w:rsid w:val="00DC785C"/>
    <w:rsid w:val="00DC7A80"/>
    <w:rsid w:val="00DC7CE8"/>
    <w:rsid w:val="00DC7F99"/>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3B76"/>
    <w:rsid w:val="00DD47C8"/>
    <w:rsid w:val="00DD4C55"/>
    <w:rsid w:val="00DD5701"/>
    <w:rsid w:val="00DD5A6E"/>
    <w:rsid w:val="00DD5EB4"/>
    <w:rsid w:val="00DD6064"/>
    <w:rsid w:val="00DD6138"/>
    <w:rsid w:val="00DD6240"/>
    <w:rsid w:val="00DD626E"/>
    <w:rsid w:val="00DD649E"/>
    <w:rsid w:val="00DD65A3"/>
    <w:rsid w:val="00DD65FE"/>
    <w:rsid w:val="00DD7697"/>
    <w:rsid w:val="00DD772F"/>
    <w:rsid w:val="00DD7752"/>
    <w:rsid w:val="00DDB847"/>
    <w:rsid w:val="00DE059C"/>
    <w:rsid w:val="00DE0954"/>
    <w:rsid w:val="00DE0979"/>
    <w:rsid w:val="00DE0A53"/>
    <w:rsid w:val="00DE0AF9"/>
    <w:rsid w:val="00DE1720"/>
    <w:rsid w:val="00DE18FF"/>
    <w:rsid w:val="00DE2046"/>
    <w:rsid w:val="00DE250F"/>
    <w:rsid w:val="00DE290C"/>
    <w:rsid w:val="00DE29F0"/>
    <w:rsid w:val="00DE2BA5"/>
    <w:rsid w:val="00DE34A5"/>
    <w:rsid w:val="00DE36F4"/>
    <w:rsid w:val="00DE37BE"/>
    <w:rsid w:val="00DE3BC4"/>
    <w:rsid w:val="00DE3D84"/>
    <w:rsid w:val="00DE4624"/>
    <w:rsid w:val="00DE4696"/>
    <w:rsid w:val="00DE4BE1"/>
    <w:rsid w:val="00DE4FAD"/>
    <w:rsid w:val="00DE504D"/>
    <w:rsid w:val="00DE50D3"/>
    <w:rsid w:val="00DE5120"/>
    <w:rsid w:val="00DE5711"/>
    <w:rsid w:val="00DE5734"/>
    <w:rsid w:val="00DE5F20"/>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90E"/>
    <w:rsid w:val="00DF6A09"/>
    <w:rsid w:val="00DF6C8C"/>
    <w:rsid w:val="00DF75AC"/>
    <w:rsid w:val="00DF7D38"/>
    <w:rsid w:val="00DF7FC3"/>
    <w:rsid w:val="00E00853"/>
    <w:rsid w:val="00E01310"/>
    <w:rsid w:val="00E0152E"/>
    <w:rsid w:val="00E01599"/>
    <w:rsid w:val="00E0179C"/>
    <w:rsid w:val="00E02773"/>
    <w:rsid w:val="00E0288C"/>
    <w:rsid w:val="00E02E87"/>
    <w:rsid w:val="00E03C58"/>
    <w:rsid w:val="00E042BB"/>
    <w:rsid w:val="00E04697"/>
    <w:rsid w:val="00E04919"/>
    <w:rsid w:val="00E05573"/>
    <w:rsid w:val="00E0571A"/>
    <w:rsid w:val="00E05BC9"/>
    <w:rsid w:val="00E05E2D"/>
    <w:rsid w:val="00E0606B"/>
    <w:rsid w:val="00E069E3"/>
    <w:rsid w:val="00E06C7C"/>
    <w:rsid w:val="00E076BB"/>
    <w:rsid w:val="00E07B7F"/>
    <w:rsid w:val="00E101B8"/>
    <w:rsid w:val="00E10741"/>
    <w:rsid w:val="00E107D4"/>
    <w:rsid w:val="00E110DE"/>
    <w:rsid w:val="00E113C6"/>
    <w:rsid w:val="00E1142A"/>
    <w:rsid w:val="00E1204F"/>
    <w:rsid w:val="00E120F7"/>
    <w:rsid w:val="00E121DF"/>
    <w:rsid w:val="00E123CC"/>
    <w:rsid w:val="00E12FBA"/>
    <w:rsid w:val="00E1304E"/>
    <w:rsid w:val="00E1329C"/>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A8"/>
    <w:rsid w:val="00E217CA"/>
    <w:rsid w:val="00E2216E"/>
    <w:rsid w:val="00E2272C"/>
    <w:rsid w:val="00E2293E"/>
    <w:rsid w:val="00E22FEC"/>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70AB"/>
    <w:rsid w:val="00E27A96"/>
    <w:rsid w:val="00E30122"/>
    <w:rsid w:val="00E30A51"/>
    <w:rsid w:val="00E30EE4"/>
    <w:rsid w:val="00E30F82"/>
    <w:rsid w:val="00E31EED"/>
    <w:rsid w:val="00E3218C"/>
    <w:rsid w:val="00E32555"/>
    <w:rsid w:val="00E32664"/>
    <w:rsid w:val="00E32701"/>
    <w:rsid w:val="00E3277D"/>
    <w:rsid w:val="00E3295C"/>
    <w:rsid w:val="00E32C8E"/>
    <w:rsid w:val="00E32F3F"/>
    <w:rsid w:val="00E33261"/>
    <w:rsid w:val="00E33269"/>
    <w:rsid w:val="00E33271"/>
    <w:rsid w:val="00E345D2"/>
    <w:rsid w:val="00E347D3"/>
    <w:rsid w:val="00E354A1"/>
    <w:rsid w:val="00E355F1"/>
    <w:rsid w:val="00E3566E"/>
    <w:rsid w:val="00E3567D"/>
    <w:rsid w:val="00E357B2"/>
    <w:rsid w:val="00E359A1"/>
    <w:rsid w:val="00E35E7C"/>
    <w:rsid w:val="00E35F01"/>
    <w:rsid w:val="00E36551"/>
    <w:rsid w:val="00E365AF"/>
    <w:rsid w:val="00E36BE0"/>
    <w:rsid w:val="00E36FE7"/>
    <w:rsid w:val="00E375BF"/>
    <w:rsid w:val="00E3782C"/>
    <w:rsid w:val="00E37A98"/>
    <w:rsid w:val="00E410D3"/>
    <w:rsid w:val="00E4118B"/>
    <w:rsid w:val="00E41326"/>
    <w:rsid w:val="00E41804"/>
    <w:rsid w:val="00E41B4B"/>
    <w:rsid w:val="00E42077"/>
    <w:rsid w:val="00E42566"/>
    <w:rsid w:val="00E42587"/>
    <w:rsid w:val="00E4284D"/>
    <w:rsid w:val="00E42A6B"/>
    <w:rsid w:val="00E42AB8"/>
    <w:rsid w:val="00E42B7C"/>
    <w:rsid w:val="00E4301F"/>
    <w:rsid w:val="00E4323B"/>
    <w:rsid w:val="00E43E42"/>
    <w:rsid w:val="00E43FBD"/>
    <w:rsid w:val="00E442FF"/>
    <w:rsid w:val="00E44815"/>
    <w:rsid w:val="00E448B7"/>
    <w:rsid w:val="00E44D9E"/>
    <w:rsid w:val="00E45AE2"/>
    <w:rsid w:val="00E45BEE"/>
    <w:rsid w:val="00E47270"/>
    <w:rsid w:val="00E47A0C"/>
    <w:rsid w:val="00E503DC"/>
    <w:rsid w:val="00E50D81"/>
    <w:rsid w:val="00E50F51"/>
    <w:rsid w:val="00E50F94"/>
    <w:rsid w:val="00E5154D"/>
    <w:rsid w:val="00E51D9E"/>
    <w:rsid w:val="00E526FE"/>
    <w:rsid w:val="00E52B67"/>
    <w:rsid w:val="00E5347E"/>
    <w:rsid w:val="00E53CA2"/>
    <w:rsid w:val="00E53E12"/>
    <w:rsid w:val="00E54362"/>
    <w:rsid w:val="00E54BE2"/>
    <w:rsid w:val="00E5549F"/>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22C4"/>
    <w:rsid w:val="00E729B9"/>
    <w:rsid w:val="00E73904"/>
    <w:rsid w:val="00E73925"/>
    <w:rsid w:val="00E74111"/>
    <w:rsid w:val="00E745C0"/>
    <w:rsid w:val="00E75068"/>
    <w:rsid w:val="00E75416"/>
    <w:rsid w:val="00E76292"/>
    <w:rsid w:val="00E76434"/>
    <w:rsid w:val="00E76A3A"/>
    <w:rsid w:val="00E76A6C"/>
    <w:rsid w:val="00E77999"/>
    <w:rsid w:val="00E77D11"/>
    <w:rsid w:val="00E80C1C"/>
    <w:rsid w:val="00E80EDE"/>
    <w:rsid w:val="00E81005"/>
    <w:rsid w:val="00E81505"/>
    <w:rsid w:val="00E81709"/>
    <w:rsid w:val="00E81834"/>
    <w:rsid w:val="00E81BF9"/>
    <w:rsid w:val="00E81CD8"/>
    <w:rsid w:val="00E81D97"/>
    <w:rsid w:val="00E81E81"/>
    <w:rsid w:val="00E820EF"/>
    <w:rsid w:val="00E82180"/>
    <w:rsid w:val="00E8279E"/>
    <w:rsid w:val="00E82A30"/>
    <w:rsid w:val="00E83154"/>
    <w:rsid w:val="00E83222"/>
    <w:rsid w:val="00E8399E"/>
    <w:rsid w:val="00E8432A"/>
    <w:rsid w:val="00E84A3B"/>
    <w:rsid w:val="00E85013"/>
    <w:rsid w:val="00E85E8B"/>
    <w:rsid w:val="00E865C4"/>
    <w:rsid w:val="00E865CE"/>
    <w:rsid w:val="00E86BCE"/>
    <w:rsid w:val="00E871A9"/>
    <w:rsid w:val="00E9025B"/>
    <w:rsid w:val="00E909CE"/>
    <w:rsid w:val="00E90D60"/>
    <w:rsid w:val="00E91016"/>
    <w:rsid w:val="00E91223"/>
    <w:rsid w:val="00E91430"/>
    <w:rsid w:val="00E915FB"/>
    <w:rsid w:val="00E91775"/>
    <w:rsid w:val="00E9259A"/>
    <w:rsid w:val="00E93148"/>
    <w:rsid w:val="00E934C8"/>
    <w:rsid w:val="00E93534"/>
    <w:rsid w:val="00E93F89"/>
    <w:rsid w:val="00E941C9"/>
    <w:rsid w:val="00E94274"/>
    <w:rsid w:val="00E9431B"/>
    <w:rsid w:val="00E9470E"/>
    <w:rsid w:val="00E957CD"/>
    <w:rsid w:val="00E95964"/>
    <w:rsid w:val="00E95979"/>
    <w:rsid w:val="00E959F1"/>
    <w:rsid w:val="00E95A40"/>
    <w:rsid w:val="00E95F7F"/>
    <w:rsid w:val="00E96378"/>
    <w:rsid w:val="00E9667A"/>
    <w:rsid w:val="00E9683B"/>
    <w:rsid w:val="00E96B3C"/>
    <w:rsid w:val="00E96E22"/>
    <w:rsid w:val="00E97228"/>
    <w:rsid w:val="00E9730E"/>
    <w:rsid w:val="00E97C7F"/>
    <w:rsid w:val="00EA001C"/>
    <w:rsid w:val="00EA0228"/>
    <w:rsid w:val="00EA0CD1"/>
    <w:rsid w:val="00EA100E"/>
    <w:rsid w:val="00EA1411"/>
    <w:rsid w:val="00EA141A"/>
    <w:rsid w:val="00EA1790"/>
    <w:rsid w:val="00EA1CAC"/>
    <w:rsid w:val="00EA256A"/>
    <w:rsid w:val="00EA2C03"/>
    <w:rsid w:val="00EA2E7B"/>
    <w:rsid w:val="00EA4193"/>
    <w:rsid w:val="00EA4362"/>
    <w:rsid w:val="00EA43DD"/>
    <w:rsid w:val="00EA4970"/>
    <w:rsid w:val="00EA4B5C"/>
    <w:rsid w:val="00EA4E23"/>
    <w:rsid w:val="00EA5129"/>
    <w:rsid w:val="00EA526A"/>
    <w:rsid w:val="00EA56A6"/>
    <w:rsid w:val="00EA5A6C"/>
    <w:rsid w:val="00EA5E3C"/>
    <w:rsid w:val="00EA631A"/>
    <w:rsid w:val="00EA6573"/>
    <w:rsid w:val="00EA6CCE"/>
    <w:rsid w:val="00EA6D1E"/>
    <w:rsid w:val="00EA6E8F"/>
    <w:rsid w:val="00EA6F5B"/>
    <w:rsid w:val="00EA7102"/>
    <w:rsid w:val="00EA76DD"/>
    <w:rsid w:val="00EA7BC6"/>
    <w:rsid w:val="00EA7C17"/>
    <w:rsid w:val="00EA7DE9"/>
    <w:rsid w:val="00EB01C2"/>
    <w:rsid w:val="00EB03BA"/>
    <w:rsid w:val="00EB0868"/>
    <w:rsid w:val="00EB0899"/>
    <w:rsid w:val="00EB164F"/>
    <w:rsid w:val="00EB18CD"/>
    <w:rsid w:val="00EB23E7"/>
    <w:rsid w:val="00EB28E5"/>
    <w:rsid w:val="00EB2CDD"/>
    <w:rsid w:val="00EB3280"/>
    <w:rsid w:val="00EB33BE"/>
    <w:rsid w:val="00EB3586"/>
    <w:rsid w:val="00EB35C1"/>
    <w:rsid w:val="00EB3686"/>
    <w:rsid w:val="00EB381D"/>
    <w:rsid w:val="00EB444B"/>
    <w:rsid w:val="00EB4CA8"/>
    <w:rsid w:val="00EB4E31"/>
    <w:rsid w:val="00EB50B0"/>
    <w:rsid w:val="00EB5160"/>
    <w:rsid w:val="00EB58C7"/>
    <w:rsid w:val="00EB5A03"/>
    <w:rsid w:val="00EB5C52"/>
    <w:rsid w:val="00EB5C85"/>
    <w:rsid w:val="00EB5DC1"/>
    <w:rsid w:val="00EB6D85"/>
    <w:rsid w:val="00EB6E93"/>
    <w:rsid w:val="00EB70CD"/>
    <w:rsid w:val="00EB79EA"/>
    <w:rsid w:val="00EB7FCE"/>
    <w:rsid w:val="00EC0799"/>
    <w:rsid w:val="00EC121F"/>
    <w:rsid w:val="00EC1554"/>
    <w:rsid w:val="00EC1B6F"/>
    <w:rsid w:val="00EC3339"/>
    <w:rsid w:val="00EC3D6D"/>
    <w:rsid w:val="00EC3E8D"/>
    <w:rsid w:val="00EC42F8"/>
    <w:rsid w:val="00EC4989"/>
    <w:rsid w:val="00EC4A1B"/>
    <w:rsid w:val="00EC4B64"/>
    <w:rsid w:val="00EC4CB7"/>
    <w:rsid w:val="00EC4EBE"/>
    <w:rsid w:val="00EC5275"/>
    <w:rsid w:val="00EC55EF"/>
    <w:rsid w:val="00EC67F2"/>
    <w:rsid w:val="00EC76CF"/>
    <w:rsid w:val="00EC77B6"/>
    <w:rsid w:val="00EC7F39"/>
    <w:rsid w:val="00ED0198"/>
    <w:rsid w:val="00ED0C16"/>
    <w:rsid w:val="00ED0D62"/>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4313"/>
    <w:rsid w:val="00ED4A3A"/>
    <w:rsid w:val="00ED4CED"/>
    <w:rsid w:val="00ED51C8"/>
    <w:rsid w:val="00ED55DB"/>
    <w:rsid w:val="00ED57BA"/>
    <w:rsid w:val="00ED5A55"/>
    <w:rsid w:val="00ED5B1F"/>
    <w:rsid w:val="00ED5B78"/>
    <w:rsid w:val="00ED5BBA"/>
    <w:rsid w:val="00ED5C0D"/>
    <w:rsid w:val="00ED5C67"/>
    <w:rsid w:val="00ED5D2A"/>
    <w:rsid w:val="00ED5EE0"/>
    <w:rsid w:val="00ED5FF4"/>
    <w:rsid w:val="00ED697D"/>
    <w:rsid w:val="00ED6CEC"/>
    <w:rsid w:val="00ED73B9"/>
    <w:rsid w:val="00ED7950"/>
    <w:rsid w:val="00ED7E03"/>
    <w:rsid w:val="00ED7F3E"/>
    <w:rsid w:val="00EE0116"/>
    <w:rsid w:val="00EE02A7"/>
    <w:rsid w:val="00EE0F7A"/>
    <w:rsid w:val="00EE19FD"/>
    <w:rsid w:val="00EE1B56"/>
    <w:rsid w:val="00EE1B93"/>
    <w:rsid w:val="00EE1C85"/>
    <w:rsid w:val="00EE219F"/>
    <w:rsid w:val="00EE2596"/>
    <w:rsid w:val="00EE2914"/>
    <w:rsid w:val="00EE2F6A"/>
    <w:rsid w:val="00EE334B"/>
    <w:rsid w:val="00EE33F3"/>
    <w:rsid w:val="00EE3480"/>
    <w:rsid w:val="00EE3D3B"/>
    <w:rsid w:val="00EE433A"/>
    <w:rsid w:val="00EE4477"/>
    <w:rsid w:val="00EE44B0"/>
    <w:rsid w:val="00EE474E"/>
    <w:rsid w:val="00EE4D62"/>
    <w:rsid w:val="00EE523A"/>
    <w:rsid w:val="00EE54B9"/>
    <w:rsid w:val="00EE593B"/>
    <w:rsid w:val="00EE5E2C"/>
    <w:rsid w:val="00EE5F7A"/>
    <w:rsid w:val="00EE5FC7"/>
    <w:rsid w:val="00EE60C7"/>
    <w:rsid w:val="00EE6920"/>
    <w:rsid w:val="00EE6E84"/>
    <w:rsid w:val="00EE6F2C"/>
    <w:rsid w:val="00EE7654"/>
    <w:rsid w:val="00EE7BB8"/>
    <w:rsid w:val="00EE7CE7"/>
    <w:rsid w:val="00EF0784"/>
    <w:rsid w:val="00EF0C1D"/>
    <w:rsid w:val="00EF13E9"/>
    <w:rsid w:val="00EF15D4"/>
    <w:rsid w:val="00EF1BD4"/>
    <w:rsid w:val="00EF1C22"/>
    <w:rsid w:val="00EF22B7"/>
    <w:rsid w:val="00EF2C7C"/>
    <w:rsid w:val="00EF393F"/>
    <w:rsid w:val="00EF3BEE"/>
    <w:rsid w:val="00EF4B7B"/>
    <w:rsid w:val="00EF50EE"/>
    <w:rsid w:val="00EF54C8"/>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B51"/>
    <w:rsid w:val="00F01DAE"/>
    <w:rsid w:val="00F02690"/>
    <w:rsid w:val="00F02806"/>
    <w:rsid w:val="00F02B98"/>
    <w:rsid w:val="00F02C2E"/>
    <w:rsid w:val="00F031FF"/>
    <w:rsid w:val="00F03222"/>
    <w:rsid w:val="00F032A4"/>
    <w:rsid w:val="00F0339A"/>
    <w:rsid w:val="00F03537"/>
    <w:rsid w:val="00F03EE0"/>
    <w:rsid w:val="00F0404B"/>
    <w:rsid w:val="00F0480A"/>
    <w:rsid w:val="00F0499F"/>
    <w:rsid w:val="00F04AAE"/>
    <w:rsid w:val="00F0584C"/>
    <w:rsid w:val="00F05F84"/>
    <w:rsid w:val="00F06074"/>
    <w:rsid w:val="00F065D6"/>
    <w:rsid w:val="00F07198"/>
    <w:rsid w:val="00F07575"/>
    <w:rsid w:val="00F0779F"/>
    <w:rsid w:val="00F10D10"/>
    <w:rsid w:val="00F10EB1"/>
    <w:rsid w:val="00F11188"/>
    <w:rsid w:val="00F1174E"/>
    <w:rsid w:val="00F12142"/>
    <w:rsid w:val="00F123FC"/>
    <w:rsid w:val="00F126A8"/>
    <w:rsid w:val="00F1280A"/>
    <w:rsid w:val="00F1334C"/>
    <w:rsid w:val="00F133E3"/>
    <w:rsid w:val="00F135F6"/>
    <w:rsid w:val="00F13857"/>
    <w:rsid w:val="00F13921"/>
    <w:rsid w:val="00F13AAF"/>
    <w:rsid w:val="00F15C43"/>
    <w:rsid w:val="00F166A2"/>
    <w:rsid w:val="00F170D1"/>
    <w:rsid w:val="00F17A1F"/>
    <w:rsid w:val="00F20241"/>
    <w:rsid w:val="00F203F6"/>
    <w:rsid w:val="00F207CB"/>
    <w:rsid w:val="00F2108C"/>
    <w:rsid w:val="00F211FE"/>
    <w:rsid w:val="00F21248"/>
    <w:rsid w:val="00F217F8"/>
    <w:rsid w:val="00F21BAE"/>
    <w:rsid w:val="00F21F12"/>
    <w:rsid w:val="00F2279B"/>
    <w:rsid w:val="00F2293A"/>
    <w:rsid w:val="00F22948"/>
    <w:rsid w:val="00F229DE"/>
    <w:rsid w:val="00F22E46"/>
    <w:rsid w:val="00F23501"/>
    <w:rsid w:val="00F2352E"/>
    <w:rsid w:val="00F235F7"/>
    <w:rsid w:val="00F23899"/>
    <w:rsid w:val="00F23D3F"/>
    <w:rsid w:val="00F24122"/>
    <w:rsid w:val="00F2421D"/>
    <w:rsid w:val="00F25241"/>
    <w:rsid w:val="00F272C0"/>
    <w:rsid w:val="00F27304"/>
    <w:rsid w:val="00F2730A"/>
    <w:rsid w:val="00F27619"/>
    <w:rsid w:val="00F27B38"/>
    <w:rsid w:val="00F27E08"/>
    <w:rsid w:val="00F302A5"/>
    <w:rsid w:val="00F308B9"/>
    <w:rsid w:val="00F30AA8"/>
    <w:rsid w:val="00F311FD"/>
    <w:rsid w:val="00F31858"/>
    <w:rsid w:val="00F31B00"/>
    <w:rsid w:val="00F32018"/>
    <w:rsid w:val="00F326B1"/>
    <w:rsid w:val="00F32DE5"/>
    <w:rsid w:val="00F33155"/>
    <w:rsid w:val="00F332DC"/>
    <w:rsid w:val="00F33516"/>
    <w:rsid w:val="00F33852"/>
    <w:rsid w:val="00F33A43"/>
    <w:rsid w:val="00F33B97"/>
    <w:rsid w:val="00F34532"/>
    <w:rsid w:val="00F346E3"/>
    <w:rsid w:val="00F34725"/>
    <w:rsid w:val="00F35288"/>
    <w:rsid w:val="00F35501"/>
    <w:rsid w:val="00F3565B"/>
    <w:rsid w:val="00F35C40"/>
    <w:rsid w:val="00F36428"/>
    <w:rsid w:val="00F3656D"/>
    <w:rsid w:val="00F366D0"/>
    <w:rsid w:val="00F368F7"/>
    <w:rsid w:val="00F36AA8"/>
    <w:rsid w:val="00F373DF"/>
    <w:rsid w:val="00F37882"/>
    <w:rsid w:val="00F40A93"/>
    <w:rsid w:val="00F40BD7"/>
    <w:rsid w:val="00F40E95"/>
    <w:rsid w:val="00F40EA7"/>
    <w:rsid w:val="00F41BF7"/>
    <w:rsid w:val="00F429B7"/>
    <w:rsid w:val="00F42BEE"/>
    <w:rsid w:val="00F42CE8"/>
    <w:rsid w:val="00F42DE7"/>
    <w:rsid w:val="00F431D1"/>
    <w:rsid w:val="00F431D3"/>
    <w:rsid w:val="00F4353E"/>
    <w:rsid w:val="00F43C74"/>
    <w:rsid w:val="00F43D84"/>
    <w:rsid w:val="00F44527"/>
    <w:rsid w:val="00F44F39"/>
    <w:rsid w:val="00F4536B"/>
    <w:rsid w:val="00F4541C"/>
    <w:rsid w:val="00F45523"/>
    <w:rsid w:val="00F45ADC"/>
    <w:rsid w:val="00F45EB2"/>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1AF0"/>
    <w:rsid w:val="00F51D4F"/>
    <w:rsid w:val="00F5284E"/>
    <w:rsid w:val="00F52939"/>
    <w:rsid w:val="00F52B84"/>
    <w:rsid w:val="00F53542"/>
    <w:rsid w:val="00F53752"/>
    <w:rsid w:val="00F5388C"/>
    <w:rsid w:val="00F538F4"/>
    <w:rsid w:val="00F54219"/>
    <w:rsid w:val="00F5442A"/>
    <w:rsid w:val="00F55531"/>
    <w:rsid w:val="00F555C4"/>
    <w:rsid w:val="00F557DF"/>
    <w:rsid w:val="00F55C95"/>
    <w:rsid w:val="00F55DB5"/>
    <w:rsid w:val="00F560B4"/>
    <w:rsid w:val="00F56281"/>
    <w:rsid w:val="00F56594"/>
    <w:rsid w:val="00F56FD0"/>
    <w:rsid w:val="00F57102"/>
    <w:rsid w:val="00F5729B"/>
    <w:rsid w:val="00F572C9"/>
    <w:rsid w:val="00F57665"/>
    <w:rsid w:val="00F57868"/>
    <w:rsid w:val="00F57B95"/>
    <w:rsid w:val="00F602FE"/>
    <w:rsid w:val="00F609F9"/>
    <w:rsid w:val="00F6109A"/>
    <w:rsid w:val="00F610E0"/>
    <w:rsid w:val="00F611D1"/>
    <w:rsid w:val="00F61A15"/>
    <w:rsid w:val="00F61CC3"/>
    <w:rsid w:val="00F623E7"/>
    <w:rsid w:val="00F6347F"/>
    <w:rsid w:val="00F636E5"/>
    <w:rsid w:val="00F6372E"/>
    <w:rsid w:val="00F638A8"/>
    <w:rsid w:val="00F63BE9"/>
    <w:rsid w:val="00F63CEE"/>
    <w:rsid w:val="00F63EC6"/>
    <w:rsid w:val="00F644F1"/>
    <w:rsid w:val="00F650C8"/>
    <w:rsid w:val="00F650FD"/>
    <w:rsid w:val="00F65227"/>
    <w:rsid w:val="00F65772"/>
    <w:rsid w:val="00F65C18"/>
    <w:rsid w:val="00F65FF2"/>
    <w:rsid w:val="00F662B3"/>
    <w:rsid w:val="00F6698E"/>
    <w:rsid w:val="00F67417"/>
    <w:rsid w:val="00F67688"/>
    <w:rsid w:val="00F678A1"/>
    <w:rsid w:val="00F701DB"/>
    <w:rsid w:val="00F71B90"/>
    <w:rsid w:val="00F7215F"/>
    <w:rsid w:val="00F72973"/>
    <w:rsid w:val="00F733CA"/>
    <w:rsid w:val="00F7376D"/>
    <w:rsid w:val="00F73B04"/>
    <w:rsid w:val="00F73BFB"/>
    <w:rsid w:val="00F7427B"/>
    <w:rsid w:val="00F7475B"/>
    <w:rsid w:val="00F74F71"/>
    <w:rsid w:val="00F75247"/>
    <w:rsid w:val="00F75592"/>
    <w:rsid w:val="00F7599F"/>
    <w:rsid w:val="00F75FB4"/>
    <w:rsid w:val="00F7680D"/>
    <w:rsid w:val="00F76A39"/>
    <w:rsid w:val="00F76B50"/>
    <w:rsid w:val="00F76C42"/>
    <w:rsid w:val="00F77242"/>
    <w:rsid w:val="00F7725C"/>
    <w:rsid w:val="00F775D7"/>
    <w:rsid w:val="00F7789D"/>
    <w:rsid w:val="00F779E5"/>
    <w:rsid w:val="00F80241"/>
    <w:rsid w:val="00F8042D"/>
    <w:rsid w:val="00F805F3"/>
    <w:rsid w:val="00F806CF"/>
    <w:rsid w:val="00F80B9A"/>
    <w:rsid w:val="00F80E87"/>
    <w:rsid w:val="00F81F56"/>
    <w:rsid w:val="00F82249"/>
    <w:rsid w:val="00F82282"/>
    <w:rsid w:val="00F82324"/>
    <w:rsid w:val="00F82C58"/>
    <w:rsid w:val="00F83041"/>
    <w:rsid w:val="00F83398"/>
    <w:rsid w:val="00F835DF"/>
    <w:rsid w:val="00F83C3A"/>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901"/>
    <w:rsid w:val="00FA303F"/>
    <w:rsid w:val="00FA36EB"/>
    <w:rsid w:val="00FA3715"/>
    <w:rsid w:val="00FA3D6C"/>
    <w:rsid w:val="00FA56CE"/>
    <w:rsid w:val="00FA5EA4"/>
    <w:rsid w:val="00FA5ECB"/>
    <w:rsid w:val="00FA6816"/>
    <w:rsid w:val="00FA6877"/>
    <w:rsid w:val="00FA7142"/>
    <w:rsid w:val="00FA7269"/>
    <w:rsid w:val="00FA75F8"/>
    <w:rsid w:val="00FA7BF9"/>
    <w:rsid w:val="00FA7D78"/>
    <w:rsid w:val="00FB0339"/>
    <w:rsid w:val="00FB059B"/>
    <w:rsid w:val="00FB0608"/>
    <w:rsid w:val="00FB0768"/>
    <w:rsid w:val="00FB10F0"/>
    <w:rsid w:val="00FB17FF"/>
    <w:rsid w:val="00FB1878"/>
    <w:rsid w:val="00FB1959"/>
    <w:rsid w:val="00FB1AAA"/>
    <w:rsid w:val="00FB1FBE"/>
    <w:rsid w:val="00FB2708"/>
    <w:rsid w:val="00FB275B"/>
    <w:rsid w:val="00FB2E4E"/>
    <w:rsid w:val="00FB2EAD"/>
    <w:rsid w:val="00FB31A7"/>
    <w:rsid w:val="00FB3981"/>
    <w:rsid w:val="00FB3AC8"/>
    <w:rsid w:val="00FB3D71"/>
    <w:rsid w:val="00FB3D84"/>
    <w:rsid w:val="00FB458B"/>
    <w:rsid w:val="00FB4C59"/>
    <w:rsid w:val="00FB50B2"/>
    <w:rsid w:val="00FB53F5"/>
    <w:rsid w:val="00FB553F"/>
    <w:rsid w:val="00FB56D2"/>
    <w:rsid w:val="00FB5700"/>
    <w:rsid w:val="00FB5CC9"/>
    <w:rsid w:val="00FB5D95"/>
    <w:rsid w:val="00FB633B"/>
    <w:rsid w:val="00FB6502"/>
    <w:rsid w:val="00FB66D2"/>
    <w:rsid w:val="00FB6A6A"/>
    <w:rsid w:val="00FB700C"/>
    <w:rsid w:val="00FB783D"/>
    <w:rsid w:val="00FB78A1"/>
    <w:rsid w:val="00FB7BCA"/>
    <w:rsid w:val="00FC009E"/>
    <w:rsid w:val="00FC0DC2"/>
    <w:rsid w:val="00FC1176"/>
    <w:rsid w:val="00FC11E6"/>
    <w:rsid w:val="00FC15B4"/>
    <w:rsid w:val="00FC1A04"/>
    <w:rsid w:val="00FC1A81"/>
    <w:rsid w:val="00FC204F"/>
    <w:rsid w:val="00FC2982"/>
    <w:rsid w:val="00FC30FB"/>
    <w:rsid w:val="00FC3C7B"/>
    <w:rsid w:val="00FC3FB1"/>
    <w:rsid w:val="00FC46D9"/>
    <w:rsid w:val="00FC5AAA"/>
    <w:rsid w:val="00FC5C92"/>
    <w:rsid w:val="00FC5CAE"/>
    <w:rsid w:val="00FC5EA5"/>
    <w:rsid w:val="00FC674E"/>
    <w:rsid w:val="00FC7724"/>
    <w:rsid w:val="00FC7AD6"/>
    <w:rsid w:val="00FD003B"/>
    <w:rsid w:val="00FD0257"/>
    <w:rsid w:val="00FD03FA"/>
    <w:rsid w:val="00FD0898"/>
    <w:rsid w:val="00FD0B68"/>
    <w:rsid w:val="00FD1465"/>
    <w:rsid w:val="00FD1A28"/>
    <w:rsid w:val="00FD1E3F"/>
    <w:rsid w:val="00FD1E9A"/>
    <w:rsid w:val="00FD2A30"/>
    <w:rsid w:val="00FD34DC"/>
    <w:rsid w:val="00FD4643"/>
    <w:rsid w:val="00FD46C9"/>
    <w:rsid w:val="00FD4C87"/>
    <w:rsid w:val="00FD4D74"/>
    <w:rsid w:val="00FD51C2"/>
    <w:rsid w:val="00FD53CF"/>
    <w:rsid w:val="00FD5481"/>
    <w:rsid w:val="00FD6707"/>
    <w:rsid w:val="00FD67F6"/>
    <w:rsid w:val="00FD6EE2"/>
    <w:rsid w:val="00FD6FC4"/>
    <w:rsid w:val="00FD721C"/>
    <w:rsid w:val="00FD79BE"/>
    <w:rsid w:val="00FD7C41"/>
    <w:rsid w:val="00FE0385"/>
    <w:rsid w:val="00FE077B"/>
    <w:rsid w:val="00FE07A7"/>
    <w:rsid w:val="00FE0D27"/>
    <w:rsid w:val="00FE0E16"/>
    <w:rsid w:val="00FE142D"/>
    <w:rsid w:val="00FE16E5"/>
    <w:rsid w:val="00FE1B67"/>
    <w:rsid w:val="00FE1BB5"/>
    <w:rsid w:val="00FE1C0E"/>
    <w:rsid w:val="00FE20E1"/>
    <w:rsid w:val="00FE252E"/>
    <w:rsid w:val="00FE2A36"/>
    <w:rsid w:val="00FE308D"/>
    <w:rsid w:val="00FE37C0"/>
    <w:rsid w:val="00FE3CC8"/>
    <w:rsid w:val="00FE3D1F"/>
    <w:rsid w:val="00FE3D7C"/>
    <w:rsid w:val="00FE3FB8"/>
    <w:rsid w:val="00FE4654"/>
    <w:rsid w:val="00FE4E65"/>
    <w:rsid w:val="00FE52F4"/>
    <w:rsid w:val="00FE5735"/>
    <w:rsid w:val="00FE5E96"/>
    <w:rsid w:val="00FE661D"/>
    <w:rsid w:val="00FE6998"/>
    <w:rsid w:val="00FE73AB"/>
    <w:rsid w:val="00FE7908"/>
    <w:rsid w:val="00FF0550"/>
    <w:rsid w:val="00FF0594"/>
    <w:rsid w:val="00FF05F7"/>
    <w:rsid w:val="00FF0683"/>
    <w:rsid w:val="00FF074B"/>
    <w:rsid w:val="00FF0E01"/>
    <w:rsid w:val="00FF116E"/>
    <w:rsid w:val="00FF12F1"/>
    <w:rsid w:val="00FF1BC9"/>
    <w:rsid w:val="00FF203A"/>
    <w:rsid w:val="00FF25B9"/>
    <w:rsid w:val="00FF2684"/>
    <w:rsid w:val="00FF2E09"/>
    <w:rsid w:val="00FF3154"/>
    <w:rsid w:val="00FF3486"/>
    <w:rsid w:val="00FF3518"/>
    <w:rsid w:val="00FF4264"/>
    <w:rsid w:val="00FF451D"/>
    <w:rsid w:val="00FF48A9"/>
    <w:rsid w:val="00FF4F71"/>
    <w:rsid w:val="00FF55FA"/>
    <w:rsid w:val="00FF5672"/>
    <w:rsid w:val="00FF5BD4"/>
    <w:rsid w:val="00FF607F"/>
    <w:rsid w:val="00FF6252"/>
    <w:rsid w:val="00FF6DA7"/>
    <w:rsid w:val="00FF74B3"/>
    <w:rsid w:val="00FF769F"/>
    <w:rsid w:val="00FF7969"/>
    <w:rsid w:val="00FF7DDF"/>
    <w:rsid w:val="011B766E"/>
    <w:rsid w:val="01374BFE"/>
    <w:rsid w:val="014C0ECB"/>
    <w:rsid w:val="018ED0D1"/>
    <w:rsid w:val="01B3BC1B"/>
    <w:rsid w:val="01C17363"/>
    <w:rsid w:val="0223E19B"/>
    <w:rsid w:val="0265E9A4"/>
    <w:rsid w:val="0276B1E6"/>
    <w:rsid w:val="02C7005F"/>
    <w:rsid w:val="02C71D05"/>
    <w:rsid w:val="030811B7"/>
    <w:rsid w:val="031F74A6"/>
    <w:rsid w:val="03B8C5E4"/>
    <w:rsid w:val="042C4E03"/>
    <w:rsid w:val="0461D962"/>
    <w:rsid w:val="053406BB"/>
    <w:rsid w:val="05A71347"/>
    <w:rsid w:val="05CFC1E9"/>
    <w:rsid w:val="060CDC08"/>
    <w:rsid w:val="0649C5AA"/>
    <w:rsid w:val="075B5171"/>
    <w:rsid w:val="08035F50"/>
    <w:rsid w:val="0850B3D2"/>
    <w:rsid w:val="088B8E8B"/>
    <w:rsid w:val="08BA592A"/>
    <w:rsid w:val="08C7CD04"/>
    <w:rsid w:val="09158B77"/>
    <w:rsid w:val="09AA7298"/>
    <w:rsid w:val="09B82EA1"/>
    <w:rsid w:val="0A4FC840"/>
    <w:rsid w:val="0AA8BEC1"/>
    <w:rsid w:val="0BA4E548"/>
    <w:rsid w:val="0BC377EF"/>
    <w:rsid w:val="0BCA4ED4"/>
    <w:rsid w:val="0C1BEF8E"/>
    <w:rsid w:val="0C41024D"/>
    <w:rsid w:val="0CD23388"/>
    <w:rsid w:val="0CD54E96"/>
    <w:rsid w:val="0D1487B5"/>
    <w:rsid w:val="0DBE8C14"/>
    <w:rsid w:val="0E1A5CCE"/>
    <w:rsid w:val="0E27BAB0"/>
    <w:rsid w:val="0E698BBB"/>
    <w:rsid w:val="0E9F67AF"/>
    <w:rsid w:val="0EBF00C2"/>
    <w:rsid w:val="0EFBC802"/>
    <w:rsid w:val="0F0B37A2"/>
    <w:rsid w:val="0F19C08C"/>
    <w:rsid w:val="0F4E8629"/>
    <w:rsid w:val="0F5100FC"/>
    <w:rsid w:val="0FCA5B5E"/>
    <w:rsid w:val="0FF53160"/>
    <w:rsid w:val="10702E72"/>
    <w:rsid w:val="109D87A6"/>
    <w:rsid w:val="11690C5F"/>
    <w:rsid w:val="122E2F82"/>
    <w:rsid w:val="122E87B6"/>
    <w:rsid w:val="124A7ED6"/>
    <w:rsid w:val="127DD6E8"/>
    <w:rsid w:val="13A31C76"/>
    <w:rsid w:val="13B73E37"/>
    <w:rsid w:val="13C3E59B"/>
    <w:rsid w:val="14888092"/>
    <w:rsid w:val="148D8CAA"/>
    <w:rsid w:val="157BA01A"/>
    <w:rsid w:val="15895DAF"/>
    <w:rsid w:val="1617C513"/>
    <w:rsid w:val="176FE63E"/>
    <w:rsid w:val="178550F4"/>
    <w:rsid w:val="18AF5679"/>
    <w:rsid w:val="18B372B8"/>
    <w:rsid w:val="18BAED1E"/>
    <w:rsid w:val="1909C92D"/>
    <w:rsid w:val="19628E1A"/>
    <w:rsid w:val="19A2701F"/>
    <w:rsid w:val="19DC439D"/>
    <w:rsid w:val="1A375DA7"/>
    <w:rsid w:val="1A70240D"/>
    <w:rsid w:val="1AC411A2"/>
    <w:rsid w:val="1AE9A0DA"/>
    <w:rsid w:val="1B02B292"/>
    <w:rsid w:val="1B9FCB33"/>
    <w:rsid w:val="1C0AA89B"/>
    <w:rsid w:val="1CE22156"/>
    <w:rsid w:val="1D12275B"/>
    <w:rsid w:val="1D38F496"/>
    <w:rsid w:val="1D685762"/>
    <w:rsid w:val="1DAE3FA9"/>
    <w:rsid w:val="1E4C07C4"/>
    <w:rsid w:val="1E9F75CE"/>
    <w:rsid w:val="1EAA1D9A"/>
    <w:rsid w:val="1EDC011B"/>
    <w:rsid w:val="1F2D9198"/>
    <w:rsid w:val="1F5B339A"/>
    <w:rsid w:val="1FE91F51"/>
    <w:rsid w:val="20BF04C0"/>
    <w:rsid w:val="20BFDCCA"/>
    <w:rsid w:val="20FEFD16"/>
    <w:rsid w:val="21AADFAF"/>
    <w:rsid w:val="21C7BE9E"/>
    <w:rsid w:val="21F3408E"/>
    <w:rsid w:val="226A615D"/>
    <w:rsid w:val="228F3CD8"/>
    <w:rsid w:val="22D457C8"/>
    <w:rsid w:val="22F7C462"/>
    <w:rsid w:val="23346773"/>
    <w:rsid w:val="23669F6D"/>
    <w:rsid w:val="23B6E489"/>
    <w:rsid w:val="23E073E7"/>
    <w:rsid w:val="24CE03D2"/>
    <w:rsid w:val="26112D16"/>
    <w:rsid w:val="26C0805F"/>
    <w:rsid w:val="26EA9F31"/>
    <w:rsid w:val="26F6114B"/>
    <w:rsid w:val="272BE327"/>
    <w:rsid w:val="279BA245"/>
    <w:rsid w:val="28241086"/>
    <w:rsid w:val="284C8067"/>
    <w:rsid w:val="287023BB"/>
    <w:rsid w:val="289C12C4"/>
    <w:rsid w:val="295437C0"/>
    <w:rsid w:val="29FF445E"/>
    <w:rsid w:val="2A04065C"/>
    <w:rsid w:val="2A093867"/>
    <w:rsid w:val="2A95F826"/>
    <w:rsid w:val="2B1BD91C"/>
    <w:rsid w:val="2B4DEDE4"/>
    <w:rsid w:val="2BA08F6C"/>
    <w:rsid w:val="2BC9909D"/>
    <w:rsid w:val="2BE46543"/>
    <w:rsid w:val="2BEB28F9"/>
    <w:rsid w:val="2CD4E5C2"/>
    <w:rsid w:val="2CF1F1EE"/>
    <w:rsid w:val="2D03AB10"/>
    <w:rsid w:val="2D24D5FD"/>
    <w:rsid w:val="2D5B2DDC"/>
    <w:rsid w:val="2DD249DE"/>
    <w:rsid w:val="2DEF4FD4"/>
    <w:rsid w:val="2E3255FC"/>
    <w:rsid w:val="2EC07C2E"/>
    <w:rsid w:val="2F71CD79"/>
    <w:rsid w:val="2FA66906"/>
    <w:rsid w:val="2FBBBF34"/>
    <w:rsid w:val="305E0E3B"/>
    <w:rsid w:val="30ACA14B"/>
    <w:rsid w:val="30BA2180"/>
    <w:rsid w:val="30F20090"/>
    <w:rsid w:val="31248454"/>
    <w:rsid w:val="31845BB2"/>
    <w:rsid w:val="31878695"/>
    <w:rsid w:val="32D8660B"/>
    <w:rsid w:val="333B943E"/>
    <w:rsid w:val="33B7F41E"/>
    <w:rsid w:val="33F42F60"/>
    <w:rsid w:val="33F88EE6"/>
    <w:rsid w:val="3435C233"/>
    <w:rsid w:val="34997B89"/>
    <w:rsid w:val="34D5AC72"/>
    <w:rsid w:val="35033C01"/>
    <w:rsid w:val="355AC5BD"/>
    <w:rsid w:val="357D97C5"/>
    <w:rsid w:val="3595FF21"/>
    <w:rsid w:val="35B42975"/>
    <w:rsid w:val="35D9794B"/>
    <w:rsid w:val="36337829"/>
    <w:rsid w:val="36A4B6CA"/>
    <w:rsid w:val="36B3A953"/>
    <w:rsid w:val="36D2D0C2"/>
    <w:rsid w:val="36FB7771"/>
    <w:rsid w:val="375FC23A"/>
    <w:rsid w:val="37C96154"/>
    <w:rsid w:val="38092E08"/>
    <w:rsid w:val="381E5CBC"/>
    <w:rsid w:val="383EC46F"/>
    <w:rsid w:val="38D98776"/>
    <w:rsid w:val="38E80320"/>
    <w:rsid w:val="3957409C"/>
    <w:rsid w:val="3961B28C"/>
    <w:rsid w:val="3A44BE38"/>
    <w:rsid w:val="3AC0C434"/>
    <w:rsid w:val="3AD5FB4A"/>
    <w:rsid w:val="3B0336CE"/>
    <w:rsid w:val="3B21011E"/>
    <w:rsid w:val="3B2EB020"/>
    <w:rsid w:val="3B9879FE"/>
    <w:rsid w:val="3BB93F48"/>
    <w:rsid w:val="3BBD9531"/>
    <w:rsid w:val="3CDDBB67"/>
    <w:rsid w:val="3D08E841"/>
    <w:rsid w:val="3D1470F5"/>
    <w:rsid w:val="3D4DD333"/>
    <w:rsid w:val="3D833D5C"/>
    <w:rsid w:val="3DD10B38"/>
    <w:rsid w:val="3DE42B4F"/>
    <w:rsid w:val="3E208043"/>
    <w:rsid w:val="3E2B4507"/>
    <w:rsid w:val="3E44E06D"/>
    <w:rsid w:val="3EB78621"/>
    <w:rsid w:val="3EE695D1"/>
    <w:rsid w:val="3EEA1D96"/>
    <w:rsid w:val="3FA461B5"/>
    <w:rsid w:val="400F71FD"/>
    <w:rsid w:val="4097EC3B"/>
    <w:rsid w:val="40DC6EFC"/>
    <w:rsid w:val="40E83534"/>
    <w:rsid w:val="41943116"/>
    <w:rsid w:val="41E03D9D"/>
    <w:rsid w:val="42012D44"/>
    <w:rsid w:val="42B0B6B1"/>
    <w:rsid w:val="42E76570"/>
    <w:rsid w:val="4356B2A5"/>
    <w:rsid w:val="436B8008"/>
    <w:rsid w:val="43D6D34B"/>
    <w:rsid w:val="444AC23A"/>
    <w:rsid w:val="4465DF13"/>
    <w:rsid w:val="44D5BE62"/>
    <w:rsid w:val="4592400E"/>
    <w:rsid w:val="45B52FA2"/>
    <w:rsid w:val="46070E47"/>
    <w:rsid w:val="46567C80"/>
    <w:rsid w:val="47C4E6E8"/>
    <w:rsid w:val="47DFEAE6"/>
    <w:rsid w:val="47E3B5FE"/>
    <w:rsid w:val="49877F70"/>
    <w:rsid w:val="4991D5A1"/>
    <w:rsid w:val="49FD9BF7"/>
    <w:rsid w:val="4A165492"/>
    <w:rsid w:val="4A36DDB6"/>
    <w:rsid w:val="4B3CD06D"/>
    <w:rsid w:val="4B798D64"/>
    <w:rsid w:val="4C0A131D"/>
    <w:rsid w:val="4C66BD6C"/>
    <w:rsid w:val="4C831C77"/>
    <w:rsid w:val="4CC77BEE"/>
    <w:rsid w:val="4D4E2759"/>
    <w:rsid w:val="4D7A9638"/>
    <w:rsid w:val="4E0A803B"/>
    <w:rsid w:val="4E3AC8B6"/>
    <w:rsid w:val="4E3B5DE1"/>
    <w:rsid w:val="4E885B9B"/>
    <w:rsid w:val="4EA80E2B"/>
    <w:rsid w:val="4EA813A0"/>
    <w:rsid w:val="4F7D036D"/>
    <w:rsid w:val="4F9F165E"/>
    <w:rsid w:val="5021942D"/>
    <w:rsid w:val="5040479D"/>
    <w:rsid w:val="50CC865C"/>
    <w:rsid w:val="51AD3C93"/>
    <w:rsid w:val="52248EBB"/>
    <w:rsid w:val="5244F9D5"/>
    <w:rsid w:val="52538494"/>
    <w:rsid w:val="53052ADD"/>
    <w:rsid w:val="531B6B02"/>
    <w:rsid w:val="538C0006"/>
    <w:rsid w:val="539B6563"/>
    <w:rsid w:val="53C2EC1E"/>
    <w:rsid w:val="53E4F84D"/>
    <w:rsid w:val="54A44937"/>
    <w:rsid w:val="54AABF59"/>
    <w:rsid w:val="54B1DF12"/>
    <w:rsid w:val="550AC827"/>
    <w:rsid w:val="55C51E6C"/>
    <w:rsid w:val="5618FB19"/>
    <w:rsid w:val="561AC445"/>
    <w:rsid w:val="566A7FF0"/>
    <w:rsid w:val="5732F10A"/>
    <w:rsid w:val="5799B954"/>
    <w:rsid w:val="57E573D9"/>
    <w:rsid w:val="5851C5C7"/>
    <w:rsid w:val="58529BFA"/>
    <w:rsid w:val="58A91CFD"/>
    <w:rsid w:val="58F68C2B"/>
    <w:rsid w:val="594FA05F"/>
    <w:rsid w:val="59C186B7"/>
    <w:rsid w:val="5AB02FD0"/>
    <w:rsid w:val="5AC94544"/>
    <w:rsid w:val="5B407698"/>
    <w:rsid w:val="5B41CBD9"/>
    <w:rsid w:val="5B7045B3"/>
    <w:rsid w:val="5B8167EF"/>
    <w:rsid w:val="5BAF0CF8"/>
    <w:rsid w:val="5BDDAF4F"/>
    <w:rsid w:val="5BE13E7D"/>
    <w:rsid w:val="5C5CA345"/>
    <w:rsid w:val="5C86AD42"/>
    <w:rsid w:val="5CCFAF79"/>
    <w:rsid w:val="5D2E465F"/>
    <w:rsid w:val="5D3A24C3"/>
    <w:rsid w:val="5DCFF2E8"/>
    <w:rsid w:val="5E641A36"/>
    <w:rsid w:val="5F0203EE"/>
    <w:rsid w:val="5F231C8B"/>
    <w:rsid w:val="5F42D745"/>
    <w:rsid w:val="5F4B7FAB"/>
    <w:rsid w:val="5F64CCE8"/>
    <w:rsid w:val="5FC168D9"/>
    <w:rsid w:val="601D2E00"/>
    <w:rsid w:val="604FD678"/>
    <w:rsid w:val="60A6047F"/>
    <w:rsid w:val="60B44648"/>
    <w:rsid w:val="60D6564E"/>
    <w:rsid w:val="60DA7627"/>
    <w:rsid w:val="614078F5"/>
    <w:rsid w:val="6157D976"/>
    <w:rsid w:val="6158BBE4"/>
    <w:rsid w:val="619FAA9F"/>
    <w:rsid w:val="61E4B618"/>
    <w:rsid w:val="623273AD"/>
    <w:rsid w:val="632587A5"/>
    <w:rsid w:val="63E918EA"/>
    <w:rsid w:val="63EEEB21"/>
    <w:rsid w:val="64179AF2"/>
    <w:rsid w:val="64B26020"/>
    <w:rsid w:val="64C15F1E"/>
    <w:rsid w:val="66E516A4"/>
    <w:rsid w:val="66FD2703"/>
    <w:rsid w:val="6707A2F7"/>
    <w:rsid w:val="678F41BA"/>
    <w:rsid w:val="67E40101"/>
    <w:rsid w:val="6859E55F"/>
    <w:rsid w:val="68C66425"/>
    <w:rsid w:val="693E1849"/>
    <w:rsid w:val="6971226E"/>
    <w:rsid w:val="69831139"/>
    <w:rsid w:val="6993E29D"/>
    <w:rsid w:val="69EE5917"/>
    <w:rsid w:val="6A6E6C97"/>
    <w:rsid w:val="6ABDDFC7"/>
    <w:rsid w:val="6AD7B287"/>
    <w:rsid w:val="6B57559A"/>
    <w:rsid w:val="6BBF8DC0"/>
    <w:rsid w:val="6D21C20F"/>
    <w:rsid w:val="6D852CC5"/>
    <w:rsid w:val="6D91242F"/>
    <w:rsid w:val="6DAF75FC"/>
    <w:rsid w:val="6E07B99D"/>
    <w:rsid w:val="6E4BC577"/>
    <w:rsid w:val="6F6A78EF"/>
    <w:rsid w:val="7048AC84"/>
    <w:rsid w:val="705A0EAB"/>
    <w:rsid w:val="7079A2D8"/>
    <w:rsid w:val="7096C741"/>
    <w:rsid w:val="7148BA73"/>
    <w:rsid w:val="722D86AA"/>
    <w:rsid w:val="723830C0"/>
    <w:rsid w:val="72992D50"/>
    <w:rsid w:val="72A28BC2"/>
    <w:rsid w:val="72A7FB7C"/>
    <w:rsid w:val="7360E00B"/>
    <w:rsid w:val="736BCF37"/>
    <w:rsid w:val="73B4490E"/>
    <w:rsid w:val="73DAC46E"/>
    <w:rsid w:val="742622F3"/>
    <w:rsid w:val="74B75044"/>
    <w:rsid w:val="74F6AFE9"/>
    <w:rsid w:val="752FF3BE"/>
    <w:rsid w:val="75451501"/>
    <w:rsid w:val="75E15D83"/>
    <w:rsid w:val="766A7ED6"/>
    <w:rsid w:val="76A6ED5A"/>
    <w:rsid w:val="76F162A4"/>
    <w:rsid w:val="772D7292"/>
    <w:rsid w:val="77ABB0FB"/>
    <w:rsid w:val="77F102DF"/>
    <w:rsid w:val="78733A52"/>
    <w:rsid w:val="788CC7E3"/>
    <w:rsid w:val="791DA65D"/>
    <w:rsid w:val="79292A2E"/>
    <w:rsid w:val="79308986"/>
    <w:rsid w:val="7957FD9E"/>
    <w:rsid w:val="7970E339"/>
    <w:rsid w:val="799489CF"/>
    <w:rsid w:val="79A52F8C"/>
    <w:rsid w:val="79AD2FE4"/>
    <w:rsid w:val="7AAD5E53"/>
    <w:rsid w:val="7B2784D8"/>
    <w:rsid w:val="7B6239B5"/>
    <w:rsid w:val="7B6E7D12"/>
    <w:rsid w:val="7BA49172"/>
    <w:rsid w:val="7BB211AE"/>
    <w:rsid w:val="7C318383"/>
    <w:rsid w:val="7CF66721"/>
    <w:rsid w:val="7D482612"/>
    <w:rsid w:val="7D92ACDC"/>
    <w:rsid w:val="7D9EF073"/>
    <w:rsid w:val="7DC5CBCC"/>
    <w:rsid w:val="7DDFB5EF"/>
    <w:rsid w:val="7E265A92"/>
    <w:rsid w:val="7E9CF464"/>
    <w:rsid w:val="7EB2E0E4"/>
    <w:rsid w:val="7F2824D5"/>
    <w:rsid w:val="7F79F88F"/>
    <w:rsid w:val="7FBB348A"/>
    <w:rsid w:val="7FC9A54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80C2B8D-00FA-4F0B-B021-E4CF03031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B164F"/>
  </w:style>
  <w:style w:type="paragraph" w:styleId="Heading1">
    <w:name w:val="heading 1"/>
    <w:basedOn w:val="Normal"/>
    <w:next w:val="Normal"/>
    <w:link w:val="Heading1Char"/>
    <w:uiPriority w:val="9"/>
    <w:qFormat/>
    <w:rsid w:val="00EB164F"/>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B164F"/>
    <w:rPr>
      <w:rFonts w:asciiTheme="majorHAnsi" w:hAnsiTheme="majorHAnsi"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Footnote"/>
    <w:basedOn w:val="Normal"/>
    <w:link w:val="FootnoteTextChar"/>
    <w:uiPriority w:val="99"/>
    <w:unhideWhenUsed/>
    <w:rsid w:val="00D05666"/>
    <w:rPr>
      <w:sz w:val="20"/>
      <w:szCs w:val="20"/>
    </w:rPr>
  </w:style>
  <w:style w:type="character" w:styleId="FootnoteTextChar" w:customStyle="1">
    <w:name w:val="Footnote Text Char"/>
    <w:aliases w:val=" Diagrama1 Char,Diagrama1 Char,Footnote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aliases w:val="Tekstas"/>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aliases w:val="Tekstas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5" w:customStyle="1">
    <w:name w:val="Table Grid5"/>
    <w:basedOn w:val="TableNormal"/>
    <w:next w:val="TableGrid"/>
    <w:rsid w:val="00077234"/>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7" w:customStyle="1">
    <w:name w:val="Lentelės tinklelis7"/>
    <w:basedOn w:val="TableNormal"/>
    <w:next w:val="TableGrid"/>
    <w:rsid w:val="00077234"/>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 w:customStyle="1">
    <w:name w:val="Lentelės tinklelis4"/>
    <w:basedOn w:val="TableNormal"/>
    <w:next w:val="TableGrid"/>
    <w:uiPriority w:val="39"/>
    <w:rsid w:val="00077234"/>
    <w:pPr>
      <w:spacing w:after="0" w:line="240" w:lineRule="auto"/>
    </w:pPr>
    <w:rPr>
      <w:rFonts w:eastAsia="Aptos"/>
      <w:kern w:val="2"/>
      <w:sz w:val="22"/>
      <w:szCs w:val="22"/>
      <w:lang w:eastAsia="en-US"/>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TableNormal"/>
    <w:next w:val="TableGrid"/>
    <w:uiPriority w:val="39"/>
    <w:rsid w:val="00077234"/>
    <w:pPr>
      <w:spacing w:after="0" w:line="240" w:lineRule="auto"/>
    </w:pPr>
    <w:rPr>
      <w:rFonts w:eastAsia="Aptos"/>
      <w:kern w:val="2"/>
      <w:sz w:val="22"/>
      <w:szCs w:val="22"/>
      <w:lang w:eastAsia="en-US"/>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3">
    <w:name w:val="toc 3"/>
    <w:basedOn w:val="Normal"/>
    <w:next w:val="Normal"/>
    <w:autoRedefine/>
    <w:uiPriority w:val="39"/>
    <w:unhideWhenUsed/>
    <w:rsid w:val="00077234"/>
    <w:pPr>
      <w:spacing w:after="100"/>
      <w:ind w:left="420"/>
    </w:pPr>
  </w:style>
  <w:style w:type="character" w:styleId="fadeinm1hgl8" w:customStyle="1">
    <w:name w:val="_fadein_m1hgl_8"/>
    <w:basedOn w:val="DefaultParagraphFont"/>
    <w:rsid w:val="008F432F"/>
  </w:style>
  <w:style w:type="character" w:styleId="FontStyle21" w:customStyle="1">
    <w:name w:val="Font Style21"/>
    <w:uiPriority w:val="99"/>
    <w:qFormat/>
    <w:rsid w:val="008F18A0"/>
    <w:rPr>
      <w:rFonts w:ascii="Times New Roman" w:hAnsi="Times New Roman" w:cs="Times New Roman"/>
      <w:sz w:val="22"/>
      <w:szCs w:val="22"/>
    </w:rPr>
  </w:style>
  <w:style w:type="character" w:styleId="normaltextrun" w:customStyle="1">
    <w:name w:val="normaltextrun"/>
    <w:basedOn w:val="DefaultParagraphFont"/>
    <w:rsid w:val="008F18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commentsExtended" Target="commentsExtended.xm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Id14" /><Relationship Type="http://schemas.microsoft.com/office/2011/relationships/people" Target="people.xml" Id="rId22" /><Relationship Type="http://schemas.openxmlformats.org/officeDocument/2006/relationships/hyperlink" Target="https://www.e-tar.lt/portal/lt/legalAct/TAR.4B60A8C9678B/asr" TargetMode="External" Id="Ref8a1815e24447d6" /></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LT/TXT/?uri=CELEX:32022R0576"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5E325-35B0-42B4-A002-D7EDB4F55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9CBFEF2C-7EDD-4090-A6CC-680FDBD02293}">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AC3EB2B4-9926-4FB6-A843-2C984870067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Eglė Bilevičienė</dc:creator>
  <keywords/>
  <lastModifiedBy>Eglė Bilevičienė</lastModifiedBy>
  <revision>109</revision>
  <dcterms:created xsi:type="dcterms:W3CDTF">2026-04-14T14:47:00.0000000Z</dcterms:created>
  <dcterms:modified xsi:type="dcterms:W3CDTF">2026-06-12T11:47:34.8023566Z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0x0101008E25670BE377154BAD1C9BBF22B81D14</vt:lpwstr>
  </property>
  <property fmtid="{D5CDD505-2E9C-101B-9397-08002B2CF9AE}" pid="4" name="docLang">
    <vt:lpwstr>lt</vt:lpwstr>
  </property>
</Properties>
</file>